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6BD" w:rsidRDefault="000125AB" w:rsidP="004476B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</w:rPr>
        <w:t>И</w:t>
      </w:r>
      <w:r w:rsidRPr="00360469">
        <w:rPr>
          <w:rFonts w:ascii="Arial" w:hAnsi="Arial" w:cs="Arial"/>
          <w:b/>
          <w:sz w:val="24"/>
        </w:rPr>
        <w:t xml:space="preserve">нформация </w:t>
      </w:r>
      <w:r>
        <w:rPr>
          <w:rFonts w:ascii="Arial" w:hAnsi="Arial" w:cs="Arial"/>
          <w:b/>
          <w:sz w:val="24"/>
        </w:rPr>
        <w:br/>
      </w:r>
      <w:r w:rsidRPr="00890F1D">
        <w:rPr>
          <w:rFonts w:ascii="Arial" w:hAnsi="Arial" w:cs="Arial"/>
          <w:b/>
          <w:sz w:val="24"/>
        </w:rPr>
        <w:t>об основных работах, проведенных в</w:t>
      </w:r>
      <w:r>
        <w:rPr>
          <w:rFonts w:ascii="Arial" w:hAnsi="Arial" w:cs="Arial"/>
          <w:b/>
          <w:sz w:val="24"/>
        </w:rPr>
        <w:t xml:space="preserve"> </w:t>
      </w:r>
      <w:r w:rsidR="004476BD">
        <w:rPr>
          <w:rFonts w:ascii="Arial" w:hAnsi="Arial" w:cs="Arial"/>
          <w:b/>
          <w:sz w:val="24"/>
          <w:szCs w:val="24"/>
        </w:rPr>
        <w:t xml:space="preserve">Азербайджанской </w:t>
      </w:r>
      <w:r w:rsidR="004476BD" w:rsidRPr="00E25805">
        <w:rPr>
          <w:rFonts w:ascii="Arial" w:hAnsi="Arial" w:cs="Arial"/>
          <w:b/>
          <w:sz w:val="24"/>
          <w:szCs w:val="24"/>
        </w:rPr>
        <w:t>Республик</w:t>
      </w:r>
      <w:r>
        <w:rPr>
          <w:rFonts w:ascii="Arial" w:hAnsi="Arial" w:cs="Arial"/>
          <w:b/>
          <w:sz w:val="24"/>
          <w:szCs w:val="24"/>
        </w:rPr>
        <w:t>е</w:t>
      </w:r>
      <w:r w:rsidRPr="000125AB">
        <w:rPr>
          <w:rFonts w:ascii="Arial" w:hAnsi="Arial" w:cs="Arial"/>
          <w:b/>
          <w:sz w:val="24"/>
          <w:szCs w:val="24"/>
        </w:rPr>
        <w:t xml:space="preserve"> </w:t>
      </w:r>
      <w:r w:rsidR="004476BD" w:rsidRPr="00E25805">
        <w:rPr>
          <w:rFonts w:ascii="Arial" w:hAnsi="Arial" w:cs="Arial"/>
          <w:b/>
          <w:sz w:val="24"/>
          <w:szCs w:val="24"/>
        </w:rPr>
        <w:t>в области обеспечения единства измерений в сфере здравоохранения</w:t>
      </w:r>
      <w:r w:rsidR="006F6937">
        <w:rPr>
          <w:rFonts w:ascii="Arial" w:hAnsi="Arial" w:cs="Arial"/>
          <w:b/>
          <w:sz w:val="24"/>
          <w:szCs w:val="24"/>
        </w:rPr>
        <w:t>,</w:t>
      </w:r>
      <w:r w:rsidR="004476BD" w:rsidRPr="00E25805">
        <w:rPr>
          <w:rFonts w:ascii="Arial" w:hAnsi="Arial" w:cs="Arial"/>
          <w:b/>
          <w:sz w:val="24"/>
          <w:szCs w:val="24"/>
        </w:rPr>
        <w:t xml:space="preserve"> </w:t>
      </w:r>
      <w:r w:rsidR="004476BD" w:rsidRPr="00E25805">
        <w:rPr>
          <w:rFonts w:ascii="Arial" w:hAnsi="Arial" w:cs="Arial"/>
          <w:b/>
          <w:sz w:val="24"/>
          <w:szCs w:val="24"/>
        </w:rPr>
        <w:br/>
      </w:r>
      <w:r w:rsidR="004476BD">
        <w:rPr>
          <w:rFonts w:ascii="Arial" w:hAnsi="Arial" w:cs="Arial"/>
          <w:b/>
          <w:sz w:val="24"/>
          <w:szCs w:val="24"/>
          <w:lang w:eastAsia="ru-RU"/>
        </w:rPr>
        <w:t>Юридическое лицо публичного права</w:t>
      </w:r>
      <w:r w:rsidR="004476BD" w:rsidRPr="004476BD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="006F6937">
        <w:rPr>
          <w:rFonts w:ascii="Arial" w:hAnsi="Arial" w:cs="Arial"/>
          <w:b/>
          <w:sz w:val="24"/>
          <w:szCs w:val="24"/>
          <w:lang w:eastAsia="ru-RU"/>
        </w:rPr>
        <w:br/>
      </w:r>
      <w:r w:rsidR="004476BD" w:rsidRPr="004476BD">
        <w:rPr>
          <w:rFonts w:ascii="Arial" w:hAnsi="Arial" w:cs="Arial"/>
          <w:b/>
          <w:sz w:val="24"/>
          <w:szCs w:val="24"/>
          <w:lang w:eastAsia="ru-RU"/>
        </w:rPr>
        <w:t xml:space="preserve">«Азербайджанский Институт Метрологии» </w:t>
      </w:r>
      <w:r w:rsidR="00164BAF">
        <w:rPr>
          <w:rFonts w:ascii="Arial" w:hAnsi="Arial" w:cs="Arial"/>
          <w:b/>
          <w:sz w:val="24"/>
          <w:szCs w:val="24"/>
          <w:lang w:eastAsia="ru-RU"/>
        </w:rPr>
        <w:br/>
      </w:r>
      <w:r w:rsidR="006F6937">
        <w:rPr>
          <w:rFonts w:ascii="Arial" w:hAnsi="Arial" w:cs="Arial"/>
          <w:b/>
          <w:sz w:val="24"/>
          <w:szCs w:val="24"/>
        </w:rPr>
        <w:t>(</w:t>
      </w:r>
      <w:r w:rsidR="004476BD" w:rsidRPr="004476BD">
        <w:rPr>
          <w:rFonts w:ascii="Arial" w:hAnsi="Arial" w:cs="Arial"/>
          <w:b/>
          <w:sz w:val="24"/>
          <w:szCs w:val="24"/>
        </w:rPr>
        <w:t>исх. № 3-21-1-2/2-86/2025 от 04.02.2025)</w:t>
      </w:r>
    </w:p>
    <w:p w:rsidR="00164BAF" w:rsidRPr="00C25957" w:rsidRDefault="00164BAF" w:rsidP="004476B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476BD" w:rsidRPr="004476BD" w:rsidRDefault="004476BD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476BD">
        <w:rPr>
          <w:rFonts w:ascii="Arial" w:hAnsi="Arial" w:cs="Arial"/>
          <w:sz w:val="24"/>
          <w:szCs w:val="24"/>
        </w:rPr>
        <w:t xml:space="preserve">В области обеспечения единства измерений </w:t>
      </w:r>
      <w:r w:rsidR="00164BAF">
        <w:rPr>
          <w:rFonts w:ascii="Arial" w:hAnsi="Arial" w:cs="Arial"/>
          <w:sz w:val="24"/>
          <w:szCs w:val="24"/>
        </w:rPr>
        <w:t xml:space="preserve">в сфере здравоохранения </w:t>
      </w:r>
      <w:r w:rsidR="00164BAF">
        <w:rPr>
          <w:rFonts w:ascii="Arial" w:hAnsi="Arial" w:cs="Arial"/>
          <w:sz w:val="24"/>
          <w:szCs w:val="24"/>
          <w:lang w:eastAsia="ru-RU"/>
        </w:rPr>
        <w:t>Азербайджански</w:t>
      </w:r>
      <w:r w:rsidR="00164BAF" w:rsidRPr="00164BAF">
        <w:rPr>
          <w:rFonts w:ascii="Arial" w:hAnsi="Arial" w:cs="Arial"/>
          <w:sz w:val="24"/>
          <w:szCs w:val="24"/>
          <w:lang w:eastAsia="ru-RU"/>
        </w:rPr>
        <w:t>й</w:t>
      </w:r>
      <w:r w:rsidRPr="004476BD">
        <w:rPr>
          <w:rFonts w:ascii="Arial" w:hAnsi="Arial" w:cs="Arial"/>
          <w:sz w:val="24"/>
          <w:szCs w:val="24"/>
          <w:lang w:eastAsia="ru-RU"/>
        </w:rPr>
        <w:t xml:space="preserve"> Институт</w:t>
      </w:r>
      <w:r w:rsidR="00164BAF">
        <w:rPr>
          <w:rFonts w:ascii="Arial" w:hAnsi="Arial" w:cs="Arial"/>
          <w:sz w:val="24"/>
          <w:szCs w:val="24"/>
          <w:lang w:eastAsia="ru-RU"/>
        </w:rPr>
        <w:t xml:space="preserve"> Метрологии (</w:t>
      </w:r>
      <w:r w:rsidR="00164BAF">
        <w:rPr>
          <w:rFonts w:ascii="Arial" w:hAnsi="Arial" w:cs="Arial"/>
          <w:sz w:val="24"/>
          <w:szCs w:val="24"/>
          <w:lang w:val="en-US" w:eastAsia="ru-RU"/>
        </w:rPr>
        <w:t>AZMI</w:t>
      </w:r>
      <w:r w:rsidR="00164BAF" w:rsidRPr="00164BAF">
        <w:rPr>
          <w:rFonts w:ascii="Arial" w:hAnsi="Arial" w:cs="Arial"/>
          <w:sz w:val="24"/>
          <w:szCs w:val="24"/>
          <w:lang w:eastAsia="ru-RU"/>
        </w:rPr>
        <w:t>)</w:t>
      </w:r>
      <w:r w:rsidRPr="004476BD">
        <w:rPr>
          <w:rFonts w:ascii="Arial" w:hAnsi="Arial" w:cs="Arial"/>
          <w:sz w:val="24"/>
          <w:szCs w:val="24"/>
          <w:lang w:eastAsia="ru-RU"/>
        </w:rPr>
        <w:t xml:space="preserve"> провел следующие работы:</w:t>
      </w:r>
    </w:p>
    <w:p w:rsidR="004476BD" w:rsidRDefault="004476BD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476BD">
        <w:rPr>
          <w:rFonts w:ascii="Arial" w:hAnsi="Arial" w:cs="Arial"/>
          <w:sz w:val="24"/>
          <w:szCs w:val="24"/>
          <w:lang w:eastAsia="ru-RU"/>
        </w:rPr>
        <w:t>В 2024 году была создана новая метрол</w:t>
      </w:r>
      <w:r>
        <w:rPr>
          <w:rFonts w:ascii="Arial" w:hAnsi="Arial" w:cs="Arial"/>
          <w:sz w:val="24"/>
          <w:szCs w:val="24"/>
          <w:lang w:eastAsia="ru-RU"/>
        </w:rPr>
        <w:t>огическая эталонная лаборатория медицинских измерений. Основное назначение лаборатории – поверка, калибровка и испытание медицинских средств измерений и оборудования.</w:t>
      </w:r>
    </w:p>
    <w:p w:rsidR="004476BD" w:rsidRDefault="004476BD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476BD">
        <w:rPr>
          <w:rFonts w:ascii="Arial" w:hAnsi="Arial" w:cs="Arial"/>
          <w:sz w:val="24"/>
          <w:szCs w:val="24"/>
          <w:lang w:eastAsia="ru-RU"/>
        </w:rPr>
        <w:t>Азербайджански</w:t>
      </w:r>
      <w:r>
        <w:rPr>
          <w:rFonts w:ascii="Arial" w:hAnsi="Arial" w:cs="Arial"/>
          <w:sz w:val="24"/>
          <w:szCs w:val="24"/>
          <w:lang w:eastAsia="ru-RU"/>
        </w:rPr>
        <w:t>м</w:t>
      </w:r>
      <w:r w:rsidRPr="004476BD">
        <w:rPr>
          <w:rFonts w:ascii="Arial" w:hAnsi="Arial" w:cs="Arial"/>
          <w:sz w:val="24"/>
          <w:szCs w:val="24"/>
          <w:lang w:eastAsia="ru-RU"/>
        </w:rPr>
        <w:t xml:space="preserve"> Институт</w:t>
      </w:r>
      <w:r>
        <w:rPr>
          <w:rFonts w:ascii="Arial" w:hAnsi="Arial" w:cs="Arial"/>
          <w:sz w:val="24"/>
          <w:szCs w:val="24"/>
          <w:lang w:eastAsia="ru-RU"/>
        </w:rPr>
        <w:t>ом</w:t>
      </w:r>
      <w:r w:rsidRPr="004476BD">
        <w:rPr>
          <w:rFonts w:ascii="Arial" w:hAnsi="Arial" w:cs="Arial"/>
          <w:sz w:val="24"/>
          <w:szCs w:val="24"/>
          <w:lang w:eastAsia="ru-RU"/>
        </w:rPr>
        <w:t xml:space="preserve"> Метрологии</w:t>
      </w:r>
      <w:r>
        <w:rPr>
          <w:rFonts w:ascii="Arial" w:hAnsi="Arial" w:cs="Arial"/>
          <w:sz w:val="24"/>
          <w:szCs w:val="24"/>
          <w:lang w:eastAsia="ru-RU"/>
        </w:rPr>
        <w:t>:</w:t>
      </w:r>
    </w:p>
    <w:p w:rsidR="004476BD" w:rsidRDefault="004476BD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– в 2023 году были проведены</w:t>
      </w:r>
      <w:r w:rsidR="00164BAF">
        <w:rPr>
          <w:rFonts w:ascii="Arial" w:hAnsi="Arial" w:cs="Arial"/>
          <w:sz w:val="24"/>
          <w:szCs w:val="24"/>
          <w:lang w:eastAsia="ru-RU"/>
        </w:rPr>
        <w:t xml:space="preserve"> метрологические услуги мед</w:t>
      </w:r>
      <w:r>
        <w:rPr>
          <w:rFonts w:ascii="Arial" w:hAnsi="Arial" w:cs="Arial"/>
          <w:sz w:val="24"/>
          <w:szCs w:val="24"/>
          <w:lang w:eastAsia="ru-RU"/>
        </w:rPr>
        <w:t>ицинских средств измерений для 759 медицинских учреждений, Таким образом, были оказаны услуги по метрологической деятельности порядка 14779 медицинск</w:t>
      </w:r>
      <w:r w:rsidR="00164BAF">
        <w:rPr>
          <w:rFonts w:ascii="Arial" w:hAnsi="Arial" w:cs="Arial"/>
          <w:sz w:val="24"/>
          <w:szCs w:val="24"/>
          <w:lang w:eastAsia="ru-RU"/>
        </w:rPr>
        <w:t>и</w:t>
      </w:r>
      <w:r>
        <w:rPr>
          <w:rFonts w:ascii="Arial" w:hAnsi="Arial" w:cs="Arial"/>
          <w:sz w:val="24"/>
          <w:szCs w:val="24"/>
          <w:lang w:eastAsia="ru-RU"/>
        </w:rPr>
        <w:t>х измерений;</w:t>
      </w:r>
    </w:p>
    <w:p w:rsidR="00164BAF" w:rsidRDefault="00164BAF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– в 2024 году были проведены метрологические услуги медицинских средств измерений для 952 медицинских учреждений, Таким образом, были оказаны услуги по метрологической деятельности порядка 16118 медицинских измерений</w:t>
      </w:r>
    </w:p>
    <w:p w:rsidR="00164BAF" w:rsidRDefault="00164BAF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период 2023–2024 гг. проведены работы по утверждению типа 220 медицинских средств измерений</w:t>
      </w:r>
    </w:p>
    <w:p w:rsidR="00164BAF" w:rsidRPr="004476BD" w:rsidRDefault="00164BAF" w:rsidP="004476B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9C1459" w:rsidRPr="00C25957" w:rsidRDefault="000125AB" w:rsidP="009C14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t>И</w:t>
      </w:r>
      <w:r w:rsidRPr="00360469">
        <w:rPr>
          <w:rFonts w:ascii="Arial" w:hAnsi="Arial" w:cs="Arial"/>
          <w:b/>
          <w:sz w:val="24"/>
        </w:rPr>
        <w:t xml:space="preserve">нформация </w:t>
      </w:r>
      <w:r>
        <w:rPr>
          <w:rFonts w:ascii="Arial" w:hAnsi="Arial" w:cs="Arial"/>
          <w:b/>
          <w:sz w:val="24"/>
        </w:rPr>
        <w:br/>
      </w:r>
      <w:r w:rsidRPr="00890F1D">
        <w:rPr>
          <w:rFonts w:ascii="Arial" w:hAnsi="Arial" w:cs="Arial"/>
          <w:b/>
          <w:sz w:val="24"/>
        </w:rPr>
        <w:t>об основных работах, проведенных в</w:t>
      </w:r>
      <w:r>
        <w:rPr>
          <w:rFonts w:ascii="Arial" w:hAnsi="Arial" w:cs="Arial"/>
          <w:b/>
          <w:sz w:val="24"/>
        </w:rPr>
        <w:t xml:space="preserve"> </w:t>
      </w:r>
      <w:r w:rsidR="009C1459" w:rsidRPr="00E25805">
        <w:rPr>
          <w:rFonts w:ascii="Arial" w:hAnsi="Arial" w:cs="Arial"/>
          <w:b/>
          <w:sz w:val="24"/>
          <w:szCs w:val="24"/>
        </w:rPr>
        <w:t>Республик</w:t>
      </w:r>
      <w:r>
        <w:rPr>
          <w:rFonts w:ascii="Arial" w:hAnsi="Arial" w:cs="Arial"/>
          <w:b/>
          <w:sz w:val="24"/>
          <w:szCs w:val="24"/>
        </w:rPr>
        <w:t>е</w:t>
      </w:r>
      <w:r w:rsidR="009C1459" w:rsidRPr="00E25805">
        <w:rPr>
          <w:rFonts w:ascii="Arial" w:hAnsi="Arial" w:cs="Arial"/>
          <w:b/>
          <w:sz w:val="24"/>
          <w:szCs w:val="24"/>
        </w:rPr>
        <w:t xml:space="preserve"> Беларусь в области обеспечения единства измерений в сфере здравоохранения</w:t>
      </w:r>
      <w:r w:rsidR="006F6937">
        <w:rPr>
          <w:rFonts w:ascii="Arial" w:hAnsi="Arial" w:cs="Arial"/>
          <w:b/>
          <w:sz w:val="24"/>
          <w:szCs w:val="24"/>
        </w:rPr>
        <w:t>,</w:t>
      </w:r>
      <w:r w:rsidR="009C1459" w:rsidRPr="00E25805">
        <w:rPr>
          <w:rFonts w:ascii="Arial" w:hAnsi="Arial" w:cs="Arial"/>
          <w:b/>
          <w:sz w:val="24"/>
          <w:szCs w:val="24"/>
        </w:rPr>
        <w:t xml:space="preserve"> </w:t>
      </w:r>
      <w:r w:rsidR="00793593" w:rsidRPr="00E25805">
        <w:rPr>
          <w:rFonts w:ascii="Arial" w:hAnsi="Arial" w:cs="Arial"/>
          <w:b/>
          <w:sz w:val="24"/>
          <w:szCs w:val="24"/>
        </w:rPr>
        <w:br/>
      </w:r>
      <w:r w:rsidR="009C1459" w:rsidRPr="00E25805">
        <w:rPr>
          <w:rFonts w:ascii="Arial" w:hAnsi="Arial" w:cs="Arial"/>
          <w:b/>
          <w:sz w:val="24"/>
          <w:szCs w:val="24"/>
        </w:rPr>
        <w:t xml:space="preserve">Государственный комитет по стандартизации Республики Беларусь </w:t>
      </w:r>
      <w:r w:rsidR="00793593" w:rsidRPr="00E25805">
        <w:rPr>
          <w:rFonts w:ascii="Arial" w:hAnsi="Arial" w:cs="Arial"/>
          <w:b/>
          <w:sz w:val="24"/>
          <w:szCs w:val="24"/>
        </w:rPr>
        <w:br/>
      </w:r>
      <w:r w:rsidR="006F6937">
        <w:rPr>
          <w:rFonts w:ascii="Arial" w:hAnsi="Arial" w:cs="Arial"/>
          <w:b/>
          <w:sz w:val="24"/>
          <w:szCs w:val="24"/>
        </w:rPr>
        <w:t>(</w:t>
      </w:r>
      <w:r w:rsidR="009C1459" w:rsidRPr="00E25805">
        <w:rPr>
          <w:rFonts w:ascii="Arial" w:hAnsi="Arial" w:cs="Arial"/>
          <w:b/>
          <w:sz w:val="24"/>
          <w:szCs w:val="24"/>
        </w:rPr>
        <w:t>исх. №04-09/1347 от 01.11.2023</w:t>
      </w:r>
      <w:r w:rsidR="00F1209B">
        <w:rPr>
          <w:rFonts w:ascii="Arial" w:hAnsi="Arial" w:cs="Arial"/>
          <w:b/>
          <w:sz w:val="24"/>
          <w:szCs w:val="24"/>
        </w:rPr>
        <w:t xml:space="preserve">, </w:t>
      </w:r>
      <w:r w:rsidR="00F1209B" w:rsidRPr="00E25805">
        <w:rPr>
          <w:rFonts w:ascii="Arial" w:hAnsi="Arial" w:cs="Arial"/>
          <w:b/>
          <w:sz w:val="24"/>
          <w:szCs w:val="24"/>
        </w:rPr>
        <w:t>исх. №04-0</w:t>
      </w:r>
      <w:r w:rsidR="00F1209B">
        <w:rPr>
          <w:rFonts w:ascii="Arial" w:hAnsi="Arial" w:cs="Arial"/>
          <w:b/>
          <w:sz w:val="24"/>
          <w:szCs w:val="24"/>
        </w:rPr>
        <w:t>8/63 от 17.0</w:t>
      </w:r>
      <w:r w:rsidR="00F1209B" w:rsidRPr="00E25805">
        <w:rPr>
          <w:rFonts w:ascii="Arial" w:hAnsi="Arial" w:cs="Arial"/>
          <w:b/>
          <w:sz w:val="24"/>
          <w:szCs w:val="24"/>
        </w:rPr>
        <w:t>1.202</w:t>
      </w:r>
      <w:r w:rsidR="00F1209B">
        <w:rPr>
          <w:rFonts w:ascii="Arial" w:hAnsi="Arial" w:cs="Arial"/>
          <w:b/>
          <w:sz w:val="24"/>
          <w:szCs w:val="24"/>
        </w:rPr>
        <w:t>5</w:t>
      </w:r>
      <w:r w:rsidR="009C1459" w:rsidRPr="00E25805">
        <w:rPr>
          <w:rFonts w:ascii="Arial" w:hAnsi="Arial" w:cs="Arial"/>
          <w:b/>
          <w:sz w:val="24"/>
          <w:szCs w:val="24"/>
        </w:rPr>
        <w:t>)</w:t>
      </w:r>
    </w:p>
    <w:p w:rsidR="009C1459" w:rsidRPr="00C25957" w:rsidRDefault="009C1459" w:rsidP="009C14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0469" w:rsidRPr="00C25957" w:rsidRDefault="009C1459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>В области обеспечения единства измерений в сфере здравоохранения республиканское унитарное предприятие «Белорусский государственный институт метрологии» проводит следующие работы:</w:t>
      </w:r>
    </w:p>
    <w:p w:rsidR="009C1459" w:rsidRPr="00C25957" w:rsidRDefault="009C1459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Отнесение к средствам измерений изделий медицинского назначения </w:t>
      </w:r>
      <w:r w:rsidR="001D674D" w:rsidRPr="00C25957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 xml:space="preserve">(за период </w:t>
      </w:r>
      <w:r w:rsidR="00AD6013" w:rsidRPr="00C25957">
        <w:rPr>
          <w:rFonts w:ascii="Arial" w:hAnsi="Arial" w:cs="Arial"/>
          <w:sz w:val="24"/>
          <w:szCs w:val="24"/>
        </w:rPr>
        <w:t xml:space="preserve">с </w:t>
      </w:r>
      <w:r w:rsidRPr="00C25957">
        <w:rPr>
          <w:rFonts w:ascii="Arial" w:hAnsi="Arial" w:cs="Arial"/>
          <w:sz w:val="24"/>
          <w:szCs w:val="24"/>
        </w:rPr>
        <w:t>0</w:t>
      </w:r>
      <w:r w:rsidR="00AD6013" w:rsidRPr="00C25957">
        <w:rPr>
          <w:rFonts w:ascii="Arial" w:hAnsi="Arial" w:cs="Arial"/>
          <w:sz w:val="24"/>
          <w:szCs w:val="24"/>
        </w:rPr>
        <w:t xml:space="preserve">1.2022 по </w:t>
      </w:r>
      <w:r w:rsidRPr="00C25957">
        <w:rPr>
          <w:rFonts w:ascii="Arial" w:hAnsi="Arial" w:cs="Arial"/>
          <w:sz w:val="24"/>
          <w:szCs w:val="24"/>
        </w:rPr>
        <w:t>10.2023 рассмотрено 55 заявок по отнесению медицинских изделий к средствам измерений)</w:t>
      </w:r>
      <w:r w:rsidR="001F78AD" w:rsidRPr="00C25957">
        <w:rPr>
          <w:rFonts w:ascii="Arial" w:hAnsi="Arial" w:cs="Arial"/>
          <w:sz w:val="24"/>
          <w:szCs w:val="24"/>
        </w:rPr>
        <w:t>;</w:t>
      </w:r>
    </w:p>
    <w:p w:rsidR="001F78AD" w:rsidRPr="00C25957" w:rsidRDefault="001F78AD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Утверждение типа средств измерений изделий медицинского назначения </w:t>
      </w:r>
      <w:r w:rsidR="001D674D" w:rsidRPr="00C25957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 xml:space="preserve">(за период </w:t>
      </w:r>
      <w:r w:rsidR="00AD6013" w:rsidRPr="00C25957">
        <w:rPr>
          <w:rFonts w:ascii="Arial" w:hAnsi="Arial" w:cs="Arial"/>
          <w:sz w:val="24"/>
          <w:szCs w:val="24"/>
        </w:rPr>
        <w:t xml:space="preserve">с 01.2022 по </w:t>
      </w:r>
      <w:r w:rsidRPr="00C25957">
        <w:rPr>
          <w:rFonts w:ascii="Arial" w:hAnsi="Arial" w:cs="Arial"/>
          <w:sz w:val="24"/>
          <w:szCs w:val="24"/>
        </w:rPr>
        <w:t>10.2023 утверждено 190 типов средств измерений).</w:t>
      </w:r>
    </w:p>
    <w:p w:rsidR="001F78AD" w:rsidRDefault="001F78AD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>В Республике Беларусь функционирует рабочая группа по вопросам обеспечения единства измерений в сфере здравоохранения (далее – РГ) (состав утвержден приказом Председателя Государственного комитета по стандартизации Республики Беларусь от 18.08.2022 №118 «Об утверждении состава рабочей группы по вопросам обеспечения единства измерений в сфере здравоохранения», положения о РГ утверждено совместным постановлением Государственного комитета по стандартизации Республики Беларусь и Министерства здравоохранения Республики Беларусь от 17.08.2022 №77/78 «Об утверждении состава рабочей групп</w:t>
      </w:r>
      <w:r w:rsidR="00793593" w:rsidRPr="00C25957">
        <w:rPr>
          <w:rFonts w:ascii="Arial" w:hAnsi="Arial" w:cs="Arial"/>
          <w:sz w:val="24"/>
          <w:szCs w:val="24"/>
        </w:rPr>
        <w:t>ы</w:t>
      </w:r>
      <w:r w:rsidRPr="00C25957">
        <w:rPr>
          <w:rFonts w:ascii="Arial" w:hAnsi="Arial" w:cs="Arial"/>
          <w:sz w:val="24"/>
          <w:szCs w:val="24"/>
        </w:rPr>
        <w:t xml:space="preserve"> по вопросам обеспечения единства измерений в сфере здравоохранения</w:t>
      </w:r>
      <w:r w:rsidR="00793593" w:rsidRPr="00C25957">
        <w:rPr>
          <w:rFonts w:ascii="Arial" w:hAnsi="Arial" w:cs="Arial"/>
          <w:sz w:val="24"/>
          <w:szCs w:val="24"/>
        </w:rPr>
        <w:t>»).</w:t>
      </w:r>
    </w:p>
    <w:p w:rsidR="00F1209B" w:rsidRPr="00F1209B" w:rsidRDefault="00F1209B" w:rsidP="00A45E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209B">
        <w:rPr>
          <w:rFonts w:ascii="Arial" w:hAnsi="Arial" w:cs="Arial"/>
          <w:sz w:val="24"/>
          <w:szCs w:val="24"/>
        </w:rPr>
        <w:t>В 2024 году в области обеспечения единства измерений в сфере здравоохранения проводились следующие работы:</w:t>
      </w:r>
    </w:p>
    <w:p w:rsidR="00360469" w:rsidRPr="00F1209B" w:rsidRDefault="00F1209B" w:rsidP="00A45E86">
      <w:pPr>
        <w:pStyle w:val="a3"/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1209B">
        <w:rPr>
          <w:rFonts w:ascii="Arial" w:hAnsi="Arial" w:cs="Arial"/>
          <w:sz w:val="24"/>
          <w:szCs w:val="24"/>
        </w:rPr>
        <w:t xml:space="preserve">Отнесение технических средств медицинского назначения к средствам измерений. Согласно постановлению Государственного комитета по стандартизации </w:t>
      </w:r>
      <w:r w:rsidRPr="00F1209B">
        <w:rPr>
          <w:rFonts w:ascii="Arial" w:hAnsi="Arial" w:cs="Arial"/>
          <w:sz w:val="24"/>
          <w:szCs w:val="24"/>
        </w:rPr>
        <w:lastRenderedPageBreak/>
        <w:t>Республики Беларусь от 27 ноября 2020 г. № 84 «Об отнесении технических средств к средствам измерений» за 2024 год было рассмотрено 44 заявки по отнесению медицинских изделий к средствам измерений;</w:t>
      </w:r>
    </w:p>
    <w:p w:rsidR="00F1209B" w:rsidRDefault="00F1209B" w:rsidP="00A45E86">
      <w:pPr>
        <w:pStyle w:val="a3"/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209B">
        <w:rPr>
          <w:rFonts w:ascii="Arial" w:hAnsi="Arial" w:cs="Arial"/>
          <w:sz w:val="24"/>
          <w:szCs w:val="24"/>
        </w:rPr>
        <w:t xml:space="preserve"> Утверждение типа средств измерений изделий медицинского назначения.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В 2024 году было утверждено 95 типов средств измерений.</w:t>
      </w:r>
    </w:p>
    <w:p w:rsidR="00F1209B" w:rsidRDefault="00F1209B" w:rsidP="00A45E86">
      <w:pPr>
        <w:pStyle w:val="a3"/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Внесение изменений в нормативные правовые акты. Были внесены изменения в постановление государственного комитета по стандартизации Республики Беларусь № 39 от 20 апреля 2021 «О перечне категорий средств измерений». Изменения касались, в том числе, следующих категорий средств измерений: </w:t>
      </w:r>
      <w:proofErr w:type="spellStart"/>
      <w:r>
        <w:rPr>
          <w:rFonts w:ascii="Arial" w:hAnsi="Arial" w:cs="Arial"/>
          <w:sz w:val="24"/>
          <w:szCs w:val="24"/>
        </w:rPr>
        <w:t>авторефракто</w:t>
      </w:r>
      <w:r w:rsidR="00FF5C4E">
        <w:rPr>
          <w:rFonts w:ascii="Arial" w:hAnsi="Arial" w:cs="Arial"/>
          <w:sz w:val="24"/>
          <w:szCs w:val="24"/>
        </w:rPr>
        <w:t>кератометры</w:t>
      </w:r>
      <w:proofErr w:type="spellEnd"/>
      <w:r w:rsidR="00FF5C4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F5C4E">
        <w:rPr>
          <w:rFonts w:ascii="Arial" w:hAnsi="Arial" w:cs="Arial"/>
          <w:sz w:val="24"/>
          <w:szCs w:val="24"/>
        </w:rPr>
        <w:t>авторефрактометры</w:t>
      </w:r>
      <w:proofErr w:type="spellEnd"/>
      <w:r w:rsidR="00FF5C4E">
        <w:rPr>
          <w:rFonts w:ascii="Arial" w:hAnsi="Arial" w:cs="Arial"/>
          <w:sz w:val="24"/>
          <w:szCs w:val="24"/>
        </w:rPr>
        <w:t>, тонометры офтальмологические.</w:t>
      </w:r>
    </w:p>
    <w:p w:rsidR="00FF5C4E" w:rsidRDefault="00FF5C4E" w:rsidP="00A45E86">
      <w:pPr>
        <w:pStyle w:val="a3"/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Актуализация технических нормативных правовых актов.</w:t>
      </w:r>
    </w:p>
    <w:p w:rsidR="00FF5C4E" w:rsidRDefault="00FF5C4E" w:rsidP="00A45E86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2024 году специалисты </w:t>
      </w:r>
      <w:proofErr w:type="spellStart"/>
      <w:r>
        <w:rPr>
          <w:rFonts w:ascii="Arial" w:hAnsi="Arial" w:cs="Arial"/>
          <w:sz w:val="24"/>
          <w:szCs w:val="24"/>
        </w:rPr>
        <w:t>БелГИМ</w:t>
      </w:r>
      <w:proofErr w:type="spellEnd"/>
      <w:r>
        <w:rPr>
          <w:rFonts w:ascii="Arial" w:hAnsi="Arial" w:cs="Arial"/>
          <w:sz w:val="24"/>
          <w:szCs w:val="24"/>
        </w:rPr>
        <w:t xml:space="preserve"> приняли участие в актуализации следующих стандартов:</w:t>
      </w:r>
    </w:p>
    <w:p w:rsidR="00FF5C4E" w:rsidRDefault="00FF5C4E" w:rsidP="00A45E86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ГОСТ 25995–83 «Электроды для съема биоэлектрических потенциалов. Общие технические требования и методы испытаний»;</w:t>
      </w:r>
    </w:p>
    <w:p w:rsidR="00FF5C4E" w:rsidRDefault="007167CF" w:rsidP="00A45E86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ГОСТ 26368–</w:t>
      </w:r>
      <w:r w:rsidR="00FF5C4E">
        <w:rPr>
          <w:rFonts w:ascii="Arial" w:hAnsi="Arial" w:cs="Arial"/>
          <w:sz w:val="24"/>
          <w:szCs w:val="24"/>
        </w:rPr>
        <w:t>90 «Светильники медицинские. Общие технические требования и методы испытаний»;</w:t>
      </w:r>
    </w:p>
    <w:p w:rsidR="00FF5C4E" w:rsidRDefault="00FF5C4E" w:rsidP="00A45E86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ГОСТ </w:t>
      </w:r>
      <w:r>
        <w:rPr>
          <w:rFonts w:ascii="Arial" w:hAnsi="Arial" w:cs="Arial"/>
          <w:sz w:val="24"/>
          <w:szCs w:val="24"/>
          <w:lang w:val="en-US"/>
        </w:rPr>
        <w:t>IEC</w:t>
      </w:r>
      <w:r w:rsidRPr="00FF5C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60601-1 «Изделия медицинские электрические. Часть 1. Общие требования безопасности с учетом основных функциональных характеристик» – проект.</w:t>
      </w:r>
    </w:p>
    <w:p w:rsidR="00FF5C4E" w:rsidRDefault="00FF5C4E" w:rsidP="00A45E86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Завершаются работы по разработке и введению в действие национального стандарта по поверке на измерители артериального давления.</w:t>
      </w:r>
    </w:p>
    <w:p w:rsidR="003E0466" w:rsidRDefault="007167CF" w:rsidP="00A45E86">
      <w:pPr>
        <w:pStyle w:val="a3"/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E0466">
        <w:rPr>
          <w:rFonts w:ascii="Arial" w:hAnsi="Arial" w:cs="Arial"/>
          <w:sz w:val="24"/>
          <w:szCs w:val="24"/>
        </w:rPr>
        <w:t>Проведение семинаров, конференций.</w:t>
      </w:r>
    </w:p>
    <w:p w:rsidR="003E0466" w:rsidRPr="00FF5C4E" w:rsidRDefault="003E0466" w:rsidP="00A45E86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209B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осударственным</w:t>
      </w:r>
      <w:r w:rsidRPr="00F1209B">
        <w:rPr>
          <w:rFonts w:ascii="Arial" w:hAnsi="Arial" w:cs="Arial"/>
          <w:sz w:val="24"/>
          <w:szCs w:val="24"/>
        </w:rPr>
        <w:t xml:space="preserve"> комитет</w:t>
      </w:r>
      <w:r>
        <w:rPr>
          <w:rFonts w:ascii="Arial" w:hAnsi="Arial" w:cs="Arial"/>
          <w:sz w:val="24"/>
          <w:szCs w:val="24"/>
        </w:rPr>
        <w:t>ом</w:t>
      </w:r>
      <w:r w:rsidRPr="00F1209B">
        <w:rPr>
          <w:rFonts w:ascii="Arial" w:hAnsi="Arial" w:cs="Arial"/>
          <w:sz w:val="24"/>
          <w:szCs w:val="24"/>
        </w:rPr>
        <w:t xml:space="preserve"> по стандартизации Республики Беларусь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 xml:space="preserve">с участием </w:t>
      </w:r>
      <w:proofErr w:type="spellStart"/>
      <w:r>
        <w:rPr>
          <w:rFonts w:ascii="Arial" w:hAnsi="Arial" w:cs="Arial"/>
          <w:sz w:val="24"/>
          <w:szCs w:val="24"/>
        </w:rPr>
        <w:t>БелГИМ</w:t>
      </w:r>
      <w:proofErr w:type="spellEnd"/>
      <w:r>
        <w:rPr>
          <w:rFonts w:ascii="Arial" w:hAnsi="Arial" w:cs="Arial"/>
          <w:sz w:val="24"/>
          <w:szCs w:val="24"/>
        </w:rPr>
        <w:t xml:space="preserve"> и юридических лиц государственной метрологической службы </w:t>
      </w:r>
      <w:r>
        <w:rPr>
          <w:rFonts w:ascii="Arial" w:hAnsi="Arial" w:cs="Arial"/>
          <w:sz w:val="24"/>
          <w:szCs w:val="24"/>
        </w:rPr>
        <w:br/>
        <w:t>9-10 апреля 2024 года была проведена международная научно-техническая конференция «Метрология 2024». В секции «Метрология в реальном секторе экономики. Метрология в здравоохранении» приняли участие производители медицинского оборудования и техники, представители Министерства здравоохранения Республики Беларусь и Национальной академии наук Республики Беларусь, а также представители других стран.</w:t>
      </w:r>
    </w:p>
    <w:p w:rsidR="00A76F8B" w:rsidRDefault="00A76F8B" w:rsidP="009C14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A4766" w:rsidRDefault="000125AB" w:rsidP="009C14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</w:rPr>
        <w:t>И</w:t>
      </w:r>
      <w:r w:rsidRPr="00360469">
        <w:rPr>
          <w:rFonts w:ascii="Arial" w:hAnsi="Arial" w:cs="Arial"/>
          <w:b/>
          <w:sz w:val="24"/>
        </w:rPr>
        <w:t xml:space="preserve">нформация </w:t>
      </w:r>
      <w:r>
        <w:rPr>
          <w:rFonts w:ascii="Arial" w:hAnsi="Arial" w:cs="Arial"/>
          <w:b/>
          <w:sz w:val="24"/>
        </w:rPr>
        <w:br/>
      </w:r>
      <w:r w:rsidRPr="00890F1D">
        <w:rPr>
          <w:rFonts w:ascii="Arial" w:hAnsi="Arial" w:cs="Arial"/>
          <w:b/>
          <w:sz w:val="24"/>
        </w:rPr>
        <w:t>об основных работах, проведенных в</w:t>
      </w:r>
      <w:r>
        <w:rPr>
          <w:rFonts w:ascii="Arial" w:hAnsi="Arial" w:cs="Arial"/>
          <w:b/>
          <w:sz w:val="24"/>
        </w:rPr>
        <w:t xml:space="preserve"> </w:t>
      </w:r>
      <w:r w:rsidR="00AA4766">
        <w:rPr>
          <w:rFonts w:ascii="Arial" w:hAnsi="Arial" w:cs="Arial"/>
          <w:b/>
          <w:sz w:val="24"/>
          <w:szCs w:val="24"/>
        </w:rPr>
        <w:t>Республик</w:t>
      </w:r>
      <w:r>
        <w:rPr>
          <w:rFonts w:ascii="Arial" w:hAnsi="Arial" w:cs="Arial"/>
          <w:b/>
          <w:sz w:val="24"/>
          <w:szCs w:val="24"/>
        </w:rPr>
        <w:t>е</w:t>
      </w:r>
      <w:r w:rsidR="00AA4766">
        <w:rPr>
          <w:rFonts w:ascii="Arial" w:hAnsi="Arial" w:cs="Arial"/>
          <w:b/>
          <w:sz w:val="24"/>
          <w:szCs w:val="24"/>
        </w:rPr>
        <w:t xml:space="preserve"> Казахстан</w:t>
      </w:r>
      <w:r w:rsidR="00AA4766" w:rsidRPr="00E25805">
        <w:rPr>
          <w:rFonts w:ascii="Arial" w:hAnsi="Arial" w:cs="Arial"/>
          <w:b/>
          <w:sz w:val="24"/>
          <w:szCs w:val="24"/>
        </w:rPr>
        <w:t xml:space="preserve"> в области обеспечения единства измерений в сфере здравоохранения</w:t>
      </w:r>
      <w:r w:rsidR="006F6937">
        <w:rPr>
          <w:rFonts w:ascii="Arial" w:hAnsi="Arial" w:cs="Arial"/>
          <w:b/>
          <w:sz w:val="24"/>
          <w:szCs w:val="24"/>
        </w:rPr>
        <w:t>,</w:t>
      </w:r>
      <w:r w:rsidR="00AA4766" w:rsidRPr="00E25805">
        <w:rPr>
          <w:rFonts w:ascii="Arial" w:hAnsi="Arial" w:cs="Arial"/>
          <w:b/>
          <w:sz w:val="24"/>
          <w:szCs w:val="24"/>
        </w:rPr>
        <w:t xml:space="preserve"> </w:t>
      </w:r>
      <w:r w:rsidR="00AA4766" w:rsidRPr="00E25805">
        <w:rPr>
          <w:rFonts w:ascii="Arial" w:hAnsi="Arial" w:cs="Arial"/>
          <w:b/>
          <w:sz w:val="24"/>
          <w:szCs w:val="24"/>
        </w:rPr>
        <w:br/>
      </w:r>
      <w:r w:rsidR="00AA4766" w:rsidRPr="00AA4766">
        <w:rPr>
          <w:rFonts w:ascii="Arial" w:hAnsi="Arial" w:cs="Arial"/>
          <w:b/>
          <w:sz w:val="24"/>
          <w:szCs w:val="24"/>
        </w:rPr>
        <w:t xml:space="preserve">РГП «Казахстанский институт стандартизации и метрологии» </w:t>
      </w:r>
      <w:r w:rsidR="00AA4766" w:rsidRPr="00AA4766">
        <w:rPr>
          <w:rFonts w:ascii="Arial" w:hAnsi="Arial" w:cs="Arial"/>
          <w:b/>
          <w:sz w:val="24"/>
          <w:szCs w:val="24"/>
        </w:rPr>
        <w:br/>
      </w:r>
      <w:r w:rsidR="006F6937">
        <w:rPr>
          <w:rFonts w:ascii="Arial" w:hAnsi="Arial" w:cs="Arial"/>
          <w:b/>
          <w:sz w:val="24"/>
          <w:szCs w:val="24"/>
        </w:rPr>
        <w:t>(</w:t>
      </w:r>
      <w:r w:rsidR="00AA4766">
        <w:rPr>
          <w:rFonts w:ascii="Arial" w:hAnsi="Arial" w:cs="Arial"/>
          <w:b/>
          <w:sz w:val="24"/>
          <w:szCs w:val="24"/>
        </w:rPr>
        <w:t>исх. № 20/04</w:t>
      </w:r>
      <w:r w:rsidR="00AA4766" w:rsidRPr="00AA4766">
        <w:rPr>
          <w:rFonts w:ascii="Arial" w:hAnsi="Arial" w:cs="Arial"/>
          <w:b/>
          <w:sz w:val="24"/>
          <w:szCs w:val="24"/>
        </w:rPr>
        <w:t xml:space="preserve"> </w:t>
      </w:r>
      <w:r w:rsidR="00AA4766">
        <w:rPr>
          <w:rFonts w:ascii="Arial" w:hAnsi="Arial" w:cs="Arial"/>
          <w:b/>
          <w:sz w:val="24"/>
          <w:szCs w:val="24"/>
        </w:rPr>
        <w:t>-1418-КСМ от 01.04</w:t>
      </w:r>
      <w:r w:rsidR="00AA4766" w:rsidRPr="00AA4766">
        <w:rPr>
          <w:rFonts w:ascii="Arial" w:hAnsi="Arial" w:cs="Arial"/>
          <w:b/>
          <w:sz w:val="24"/>
          <w:szCs w:val="24"/>
        </w:rPr>
        <w:t>.202</w:t>
      </w:r>
      <w:r w:rsidR="00AA4766">
        <w:rPr>
          <w:rFonts w:ascii="Arial" w:hAnsi="Arial" w:cs="Arial"/>
          <w:b/>
          <w:sz w:val="24"/>
          <w:szCs w:val="24"/>
        </w:rPr>
        <w:t>5</w:t>
      </w:r>
      <w:r w:rsidR="00497576">
        <w:rPr>
          <w:rFonts w:ascii="Arial" w:hAnsi="Arial" w:cs="Arial"/>
          <w:b/>
          <w:sz w:val="24"/>
          <w:szCs w:val="24"/>
        </w:rPr>
        <w:t>, исх. № 18/02</w:t>
      </w:r>
      <w:r w:rsidR="00497576" w:rsidRPr="00AA4766">
        <w:rPr>
          <w:rFonts w:ascii="Arial" w:hAnsi="Arial" w:cs="Arial"/>
          <w:b/>
          <w:sz w:val="24"/>
          <w:szCs w:val="24"/>
        </w:rPr>
        <w:t xml:space="preserve"> </w:t>
      </w:r>
      <w:r w:rsidR="00497576">
        <w:rPr>
          <w:rFonts w:ascii="Arial" w:hAnsi="Arial" w:cs="Arial"/>
          <w:b/>
          <w:sz w:val="24"/>
          <w:szCs w:val="24"/>
        </w:rPr>
        <w:t>-12107-КСМ от 13.10</w:t>
      </w:r>
      <w:r w:rsidR="00497576" w:rsidRPr="00AA4766">
        <w:rPr>
          <w:rFonts w:ascii="Arial" w:hAnsi="Arial" w:cs="Arial"/>
          <w:b/>
          <w:sz w:val="24"/>
          <w:szCs w:val="24"/>
        </w:rPr>
        <w:t>.202</w:t>
      </w:r>
      <w:r w:rsidR="00497576">
        <w:rPr>
          <w:rFonts w:ascii="Arial" w:hAnsi="Arial" w:cs="Arial"/>
          <w:b/>
          <w:sz w:val="24"/>
          <w:szCs w:val="24"/>
        </w:rPr>
        <w:t>5</w:t>
      </w:r>
      <w:r w:rsidR="00AA4766">
        <w:rPr>
          <w:rFonts w:ascii="Arial" w:hAnsi="Arial" w:cs="Arial"/>
          <w:b/>
          <w:sz w:val="24"/>
          <w:szCs w:val="24"/>
        </w:rPr>
        <w:t>)</w:t>
      </w:r>
    </w:p>
    <w:p w:rsidR="00497576" w:rsidRDefault="00497576" w:rsidP="009C14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A4766" w:rsidRDefault="00AA4766" w:rsidP="006A4255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125AB">
        <w:rPr>
          <w:rFonts w:ascii="Arial" w:hAnsi="Arial" w:cs="Arial"/>
          <w:sz w:val="24"/>
          <w:szCs w:val="24"/>
        </w:rPr>
        <w:t>РГП «Казахстанский институт ста</w:t>
      </w:r>
      <w:r w:rsidR="009E0C6C">
        <w:rPr>
          <w:rFonts w:ascii="Arial" w:hAnsi="Arial" w:cs="Arial"/>
          <w:sz w:val="24"/>
          <w:szCs w:val="24"/>
        </w:rPr>
        <w:t>ндартизации и метрологии» в 2023</w:t>
      </w:r>
      <w:r w:rsidRPr="000125AB">
        <w:rPr>
          <w:rFonts w:ascii="Arial" w:hAnsi="Arial" w:cs="Arial"/>
          <w:sz w:val="24"/>
          <w:szCs w:val="24"/>
        </w:rPr>
        <w:t xml:space="preserve"> году </w:t>
      </w:r>
      <w:r w:rsidR="009E0C6C">
        <w:rPr>
          <w:rFonts w:ascii="Arial" w:hAnsi="Arial" w:cs="Arial"/>
          <w:sz w:val="24"/>
          <w:szCs w:val="24"/>
        </w:rPr>
        <w:t>была осуществлена поверка 108</w:t>
      </w:r>
      <w:r w:rsidR="00A874D2" w:rsidRPr="000125AB">
        <w:rPr>
          <w:rFonts w:ascii="Arial" w:hAnsi="Arial" w:cs="Arial"/>
          <w:sz w:val="24"/>
          <w:szCs w:val="24"/>
        </w:rPr>
        <w:t xml:space="preserve"> средств измерений, в 2024 году –</w:t>
      </w:r>
      <w:r w:rsidR="00A874D2">
        <w:rPr>
          <w:rFonts w:ascii="Arial" w:hAnsi="Arial" w:cs="Arial"/>
          <w:sz w:val="24"/>
          <w:szCs w:val="24"/>
        </w:rPr>
        <w:t xml:space="preserve"> 650 средств измерений.</w:t>
      </w:r>
      <w:bookmarkStart w:id="0" w:name="_GoBack"/>
      <w:bookmarkEnd w:id="0"/>
    </w:p>
    <w:p w:rsidR="00A874D2" w:rsidRDefault="00A874D2" w:rsidP="00A874D2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A874D2">
        <w:rPr>
          <w:rFonts w:ascii="Arial" w:hAnsi="Arial" w:cs="Arial"/>
          <w:bCs/>
          <w:sz w:val="24"/>
          <w:szCs w:val="24"/>
        </w:rPr>
        <w:t>Информация по поверенным средствам измерений</w:t>
      </w:r>
    </w:p>
    <w:p w:rsidR="00F926BF" w:rsidRPr="00F926BF" w:rsidRDefault="00F926BF" w:rsidP="00F926BF">
      <w:pPr>
        <w:spacing w:after="0" w:line="240" w:lineRule="auto"/>
        <w:ind w:firstLine="709"/>
        <w:rPr>
          <w:rFonts w:ascii="Arial" w:hAnsi="Arial" w:cs="Arial"/>
          <w:b/>
          <w:bCs/>
          <w:sz w:val="24"/>
          <w:szCs w:val="24"/>
        </w:rPr>
      </w:pPr>
      <w:r w:rsidRPr="00F926BF">
        <w:rPr>
          <w:rFonts w:ascii="Arial" w:hAnsi="Arial" w:cs="Arial"/>
          <w:b/>
          <w:bCs/>
          <w:sz w:val="24"/>
          <w:szCs w:val="24"/>
        </w:rPr>
        <w:t xml:space="preserve">2023 год </w:t>
      </w:r>
    </w:p>
    <w:tbl>
      <w:tblPr>
        <w:tblStyle w:val="ab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3"/>
        <w:gridCol w:w="3675"/>
        <w:gridCol w:w="1559"/>
        <w:gridCol w:w="3821"/>
      </w:tblGrid>
      <w:tr w:rsidR="00A874D2" w:rsidTr="002C3471">
        <w:trPr>
          <w:cantSplit/>
          <w:trHeight w:val="823"/>
        </w:trPr>
        <w:tc>
          <w:tcPr>
            <w:tcW w:w="573" w:type="dxa"/>
          </w:tcPr>
          <w:p w:rsidR="00A874D2" w:rsidRPr="00A874D2" w:rsidRDefault="00A874D2" w:rsidP="00A874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74D2">
              <w:rPr>
                <w:rFonts w:ascii="Arial" w:hAnsi="Arial" w:cs="Arial"/>
                <w:b/>
                <w:sz w:val="24"/>
                <w:szCs w:val="24"/>
              </w:rPr>
              <w:t>№ п/п</w:t>
            </w:r>
          </w:p>
        </w:tc>
        <w:tc>
          <w:tcPr>
            <w:tcW w:w="3675" w:type="dxa"/>
          </w:tcPr>
          <w:p w:rsidR="00A874D2" w:rsidRPr="00A874D2" w:rsidRDefault="00A874D2" w:rsidP="00A874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A874D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Наименование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A874D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</w:tcPr>
          <w:p w:rsidR="00A874D2" w:rsidRPr="00A874D2" w:rsidRDefault="00A874D2" w:rsidP="002C34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A874D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Количество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СИ</w:t>
            </w:r>
          </w:p>
        </w:tc>
        <w:tc>
          <w:tcPr>
            <w:tcW w:w="3821" w:type="dxa"/>
          </w:tcPr>
          <w:p w:rsidR="00A874D2" w:rsidRPr="00A874D2" w:rsidRDefault="00A874D2" w:rsidP="00FC461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Наименование СИ</w:t>
            </w:r>
          </w:p>
        </w:tc>
      </w:tr>
      <w:tr w:rsidR="00A874D2" w:rsidTr="002C3471">
        <w:trPr>
          <w:cantSplit/>
        </w:trPr>
        <w:tc>
          <w:tcPr>
            <w:tcW w:w="573" w:type="dxa"/>
          </w:tcPr>
          <w:p w:rsidR="00A874D2" w:rsidRPr="00A874D2" w:rsidRDefault="00A874D2" w:rsidP="009C14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A874D2" w:rsidRPr="00A874D2" w:rsidRDefault="00A874D2" w:rsidP="00A874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 xml:space="preserve">ТОО </w:t>
            </w:r>
            <w:proofErr w:type="spellStart"/>
            <w:r w:rsidRPr="00A874D2">
              <w:rPr>
                <w:rFonts w:ascii="Arial" w:hAnsi="Arial" w:cs="Arial"/>
                <w:sz w:val="24"/>
                <w:szCs w:val="24"/>
              </w:rPr>
              <w:t>Медикер</w:t>
            </w:r>
            <w:proofErr w:type="spellEnd"/>
          </w:p>
        </w:tc>
        <w:tc>
          <w:tcPr>
            <w:tcW w:w="1559" w:type="dxa"/>
          </w:tcPr>
          <w:p w:rsidR="00A874D2" w:rsidRPr="00A874D2" w:rsidRDefault="00A874D2" w:rsidP="009C14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821" w:type="dxa"/>
          </w:tcPr>
          <w:p w:rsidR="00A874D2" w:rsidRPr="00A874D2" w:rsidRDefault="00A874D2" w:rsidP="00A874D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Аппараты УЗИ, дозаторы, гигрометры, электрокардиографы, ростомер, термометры</w:t>
            </w:r>
          </w:p>
        </w:tc>
      </w:tr>
      <w:tr w:rsidR="00A874D2" w:rsidTr="002C3471">
        <w:trPr>
          <w:cantSplit/>
        </w:trPr>
        <w:tc>
          <w:tcPr>
            <w:tcW w:w="573" w:type="dxa"/>
          </w:tcPr>
          <w:p w:rsidR="00A874D2" w:rsidRPr="00A874D2" w:rsidRDefault="00A874D2" w:rsidP="009C14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3675" w:type="dxa"/>
          </w:tcPr>
          <w:p w:rsidR="00A874D2" w:rsidRPr="00A874D2" w:rsidRDefault="00A874D2" w:rsidP="00A874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Минздрав Кыргызстан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874D2" w:rsidRPr="00A874D2" w:rsidRDefault="00A874D2" w:rsidP="009C14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</w:tcPr>
          <w:p w:rsidR="00A874D2" w:rsidRPr="00A874D2" w:rsidRDefault="00A874D2" w:rsidP="00A874D2">
            <w:pPr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Измерители магнитного поля</w:t>
            </w:r>
          </w:p>
        </w:tc>
      </w:tr>
      <w:tr w:rsidR="00A874D2" w:rsidTr="002C3471">
        <w:trPr>
          <w:cantSplit/>
        </w:trPr>
        <w:tc>
          <w:tcPr>
            <w:tcW w:w="573" w:type="dxa"/>
          </w:tcPr>
          <w:p w:rsidR="00A874D2" w:rsidRPr="00A874D2" w:rsidRDefault="00A874D2" w:rsidP="009C14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A874D2" w:rsidRPr="00A874D2" w:rsidRDefault="00A874D2" w:rsidP="00A874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ГКП Областной кожно-венерологический диспансер</w:t>
            </w:r>
          </w:p>
        </w:tc>
        <w:tc>
          <w:tcPr>
            <w:tcW w:w="1559" w:type="dxa"/>
          </w:tcPr>
          <w:p w:rsidR="00A874D2" w:rsidRPr="00A874D2" w:rsidRDefault="00A874D2" w:rsidP="009C14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1" w:type="dxa"/>
          </w:tcPr>
          <w:p w:rsidR="00A874D2" w:rsidRPr="00A874D2" w:rsidRDefault="00A874D2" w:rsidP="00A874D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Электрокардиограф, дозаторы, измерители артериального давления, фотометр,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874D2">
              <w:rPr>
                <w:rFonts w:ascii="Arial" w:hAnsi="Arial" w:cs="Arial"/>
                <w:sz w:val="24"/>
                <w:szCs w:val="24"/>
              </w:rPr>
              <w:t>термометры, гигрометры</w:t>
            </w:r>
          </w:p>
        </w:tc>
      </w:tr>
      <w:tr w:rsidR="00A874D2" w:rsidTr="002C3471">
        <w:trPr>
          <w:cantSplit/>
        </w:trPr>
        <w:tc>
          <w:tcPr>
            <w:tcW w:w="573" w:type="dxa"/>
          </w:tcPr>
          <w:p w:rsidR="00A874D2" w:rsidRPr="00A874D2" w:rsidRDefault="00A874D2" w:rsidP="009C14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A874D2" w:rsidRPr="00A874D2" w:rsidRDefault="00A874D2" w:rsidP="00A874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Государственное коммунальное казенное предприятие «Центр социального обслуживания «</w:t>
            </w:r>
            <w:proofErr w:type="spellStart"/>
            <w:r w:rsidRPr="00A874D2">
              <w:rPr>
                <w:rFonts w:ascii="Arial" w:hAnsi="Arial" w:cs="Arial"/>
                <w:sz w:val="24"/>
                <w:szCs w:val="24"/>
              </w:rPr>
              <w:t>Шарапат</w:t>
            </w:r>
            <w:proofErr w:type="spellEnd"/>
            <w:r w:rsidRPr="00A874D2">
              <w:rPr>
                <w:rFonts w:ascii="Arial" w:hAnsi="Arial" w:cs="Arial"/>
                <w:sz w:val="24"/>
                <w:szCs w:val="24"/>
              </w:rPr>
              <w:t xml:space="preserve">» </w:t>
            </w:r>
            <w:proofErr w:type="spellStart"/>
            <w:r w:rsidRPr="00A874D2">
              <w:rPr>
                <w:rFonts w:ascii="Arial" w:hAnsi="Arial" w:cs="Arial"/>
                <w:sz w:val="24"/>
                <w:szCs w:val="24"/>
              </w:rPr>
              <w:t>акимата</w:t>
            </w:r>
            <w:proofErr w:type="spellEnd"/>
            <w:r w:rsidRPr="00A874D2">
              <w:rPr>
                <w:rFonts w:ascii="Arial" w:hAnsi="Arial" w:cs="Arial"/>
                <w:sz w:val="24"/>
                <w:szCs w:val="24"/>
              </w:rPr>
              <w:t xml:space="preserve"> города Астана</w:t>
            </w:r>
          </w:p>
        </w:tc>
        <w:tc>
          <w:tcPr>
            <w:tcW w:w="1559" w:type="dxa"/>
          </w:tcPr>
          <w:p w:rsidR="00A874D2" w:rsidRPr="00A874D2" w:rsidRDefault="00A874D2" w:rsidP="009C14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1" w:type="dxa"/>
          </w:tcPr>
          <w:p w:rsidR="00A874D2" w:rsidRPr="00A874D2" w:rsidRDefault="00A874D2" w:rsidP="00A874D2">
            <w:pPr>
              <w:rPr>
                <w:rFonts w:ascii="Arial" w:hAnsi="Arial" w:cs="Arial"/>
                <w:sz w:val="24"/>
                <w:szCs w:val="24"/>
              </w:rPr>
            </w:pPr>
            <w:r w:rsidRPr="00A874D2">
              <w:rPr>
                <w:rFonts w:ascii="Arial" w:hAnsi="Arial" w:cs="Arial"/>
                <w:sz w:val="24"/>
                <w:szCs w:val="24"/>
              </w:rPr>
              <w:t>Электрокардиограф, весы</w:t>
            </w:r>
          </w:p>
        </w:tc>
      </w:tr>
    </w:tbl>
    <w:p w:rsidR="00AA4766" w:rsidRDefault="00AA4766" w:rsidP="009C14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26BF" w:rsidRPr="00F926BF" w:rsidRDefault="00F926BF" w:rsidP="00F926BF">
      <w:pPr>
        <w:spacing w:after="0" w:line="240" w:lineRule="auto"/>
        <w:ind w:firstLine="709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2024</w:t>
      </w:r>
      <w:r w:rsidRPr="00F926BF">
        <w:rPr>
          <w:rFonts w:ascii="Arial" w:hAnsi="Arial" w:cs="Arial"/>
          <w:b/>
          <w:bCs/>
          <w:sz w:val="24"/>
          <w:szCs w:val="24"/>
        </w:rPr>
        <w:t xml:space="preserve"> год </w:t>
      </w:r>
    </w:p>
    <w:tbl>
      <w:tblPr>
        <w:tblStyle w:val="ab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3"/>
        <w:gridCol w:w="3675"/>
        <w:gridCol w:w="1559"/>
        <w:gridCol w:w="3821"/>
      </w:tblGrid>
      <w:tr w:rsidR="00F926BF" w:rsidTr="002C3471">
        <w:trPr>
          <w:cantSplit/>
          <w:trHeight w:val="823"/>
        </w:trPr>
        <w:tc>
          <w:tcPr>
            <w:tcW w:w="573" w:type="dxa"/>
          </w:tcPr>
          <w:p w:rsidR="00F926BF" w:rsidRPr="00A874D2" w:rsidRDefault="00F926BF" w:rsidP="00F926B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74D2">
              <w:rPr>
                <w:rFonts w:ascii="Arial" w:hAnsi="Arial" w:cs="Arial"/>
                <w:b/>
                <w:sz w:val="24"/>
                <w:szCs w:val="24"/>
              </w:rPr>
              <w:t>№ п/п</w:t>
            </w:r>
          </w:p>
        </w:tc>
        <w:tc>
          <w:tcPr>
            <w:tcW w:w="3675" w:type="dxa"/>
          </w:tcPr>
          <w:p w:rsidR="00F926BF" w:rsidRPr="00A874D2" w:rsidRDefault="00F926BF" w:rsidP="00F92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A874D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Наименование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A874D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</w:tcPr>
          <w:p w:rsidR="00F926BF" w:rsidRPr="00A874D2" w:rsidRDefault="00F926BF" w:rsidP="002C34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A874D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Количество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СИ</w:t>
            </w:r>
          </w:p>
        </w:tc>
        <w:tc>
          <w:tcPr>
            <w:tcW w:w="3821" w:type="dxa"/>
          </w:tcPr>
          <w:p w:rsidR="00F926BF" w:rsidRPr="00A874D2" w:rsidRDefault="00F926BF" w:rsidP="00F92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Наименование СИ</w:t>
            </w:r>
          </w:p>
        </w:tc>
      </w:tr>
      <w:tr w:rsidR="00F926BF" w:rsidTr="002C3471">
        <w:trPr>
          <w:cantSplit/>
        </w:trPr>
        <w:tc>
          <w:tcPr>
            <w:tcW w:w="573" w:type="dxa"/>
          </w:tcPr>
          <w:p w:rsidR="00F926BF" w:rsidRPr="00F926BF" w:rsidRDefault="00F926BF" w:rsidP="00F926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F926BF" w:rsidRPr="00F926BF" w:rsidRDefault="00F926BF" w:rsidP="00F926BF">
            <w:pPr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Медицинский центр МУА</w:t>
            </w:r>
          </w:p>
        </w:tc>
        <w:tc>
          <w:tcPr>
            <w:tcW w:w="1559" w:type="dxa"/>
          </w:tcPr>
          <w:p w:rsidR="00F926BF" w:rsidRPr="00F926BF" w:rsidRDefault="00F926BF" w:rsidP="00F926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821" w:type="dxa"/>
          </w:tcPr>
          <w:p w:rsidR="00F926BF" w:rsidRPr="00F926BF" w:rsidRDefault="00F926BF" w:rsidP="00F926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Электрокардиограф, дозаторы, измерители артериального давления, фотометр, термометры, гигрометры</w:t>
            </w:r>
          </w:p>
        </w:tc>
      </w:tr>
      <w:tr w:rsidR="00F926BF" w:rsidTr="002C3471">
        <w:trPr>
          <w:cantSplit/>
        </w:trPr>
        <w:tc>
          <w:tcPr>
            <w:tcW w:w="573" w:type="dxa"/>
          </w:tcPr>
          <w:p w:rsidR="00F926BF" w:rsidRPr="00F926BF" w:rsidRDefault="00F926BF" w:rsidP="00F926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F926BF" w:rsidRPr="00F926BF" w:rsidRDefault="00F926BF" w:rsidP="00F926BF">
            <w:pPr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Поликлиника г. Семей</w:t>
            </w:r>
          </w:p>
        </w:tc>
        <w:tc>
          <w:tcPr>
            <w:tcW w:w="1559" w:type="dxa"/>
          </w:tcPr>
          <w:p w:rsidR="00F926BF" w:rsidRPr="00F926BF" w:rsidRDefault="00F926BF" w:rsidP="00F926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496</w:t>
            </w:r>
          </w:p>
        </w:tc>
        <w:tc>
          <w:tcPr>
            <w:tcW w:w="3821" w:type="dxa"/>
          </w:tcPr>
          <w:p w:rsidR="00F926BF" w:rsidRPr="00F926BF" w:rsidRDefault="00F926BF" w:rsidP="00F926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Электрокардиограф, дозаторы, измерители артериального давления, фотометр, термометры, гигрометры, аппараты УЗИ</w:t>
            </w:r>
          </w:p>
        </w:tc>
      </w:tr>
      <w:tr w:rsidR="00F926BF" w:rsidTr="002C3471">
        <w:trPr>
          <w:cantSplit/>
        </w:trPr>
        <w:tc>
          <w:tcPr>
            <w:tcW w:w="573" w:type="dxa"/>
          </w:tcPr>
          <w:p w:rsidR="00F926BF" w:rsidRPr="00F926BF" w:rsidRDefault="00F926BF" w:rsidP="00F926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F926BF" w:rsidRPr="00F926BF" w:rsidRDefault="00F926BF" w:rsidP="00F926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 xml:space="preserve">ТОО </w:t>
            </w:r>
            <w:proofErr w:type="spellStart"/>
            <w:r w:rsidRPr="00F926BF">
              <w:rPr>
                <w:rFonts w:ascii="Arial" w:hAnsi="Arial" w:cs="Arial"/>
                <w:sz w:val="24"/>
                <w:szCs w:val="24"/>
              </w:rPr>
              <w:t>Медикер</w:t>
            </w:r>
            <w:proofErr w:type="spellEnd"/>
          </w:p>
        </w:tc>
        <w:tc>
          <w:tcPr>
            <w:tcW w:w="1559" w:type="dxa"/>
          </w:tcPr>
          <w:p w:rsidR="00F926BF" w:rsidRPr="00F926BF" w:rsidRDefault="00F926BF" w:rsidP="00F926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821" w:type="dxa"/>
          </w:tcPr>
          <w:p w:rsidR="00F926BF" w:rsidRPr="00F926BF" w:rsidRDefault="00F926BF" w:rsidP="00F926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Аппараты УЗИ, дозаторы, гигрометры, электрокардиографы, ростомер, термометры</w:t>
            </w:r>
          </w:p>
        </w:tc>
      </w:tr>
      <w:tr w:rsidR="00F926BF" w:rsidTr="002C3471">
        <w:trPr>
          <w:cantSplit/>
        </w:trPr>
        <w:tc>
          <w:tcPr>
            <w:tcW w:w="573" w:type="dxa"/>
          </w:tcPr>
          <w:p w:rsidR="00F926BF" w:rsidRPr="00F926BF" w:rsidRDefault="00F926BF" w:rsidP="00F926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F926BF" w:rsidRPr="00F926BF" w:rsidRDefault="00F926BF" w:rsidP="00F926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ТОО Центр народной и традиционной медицины</w:t>
            </w:r>
          </w:p>
        </w:tc>
        <w:tc>
          <w:tcPr>
            <w:tcW w:w="1559" w:type="dxa"/>
          </w:tcPr>
          <w:p w:rsidR="00F926BF" w:rsidRPr="00F926BF" w:rsidRDefault="00F926BF" w:rsidP="00F926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1" w:type="dxa"/>
          </w:tcPr>
          <w:p w:rsidR="00F926BF" w:rsidRPr="00F926BF" w:rsidRDefault="00F926BF" w:rsidP="00F926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926BF">
              <w:rPr>
                <w:rFonts w:ascii="Arial" w:hAnsi="Arial" w:cs="Arial"/>
                <w:sz w:val="24"/>
                <w:szCs w:val="24"/>
              </w:rPr>
              <w:t>Электрокардиограф, дозаторы, измерители артериального давления, фотометр, термометры, гигрометры</w:t>
            </w:r>
          </w:p>
        </w:tc>
      </w:tr>
    </w:tbl>
    <w:p w:rsidR="00F926BF" w:rsidRDefault="00F926BF" w:rsidP="009C14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97576" w:rsidRDefault="00497576" w:rsidP="004975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97576">
        <w:rPr>
          <w:rFonts w:ascii="Arial" w:hAnsi="Arial" w:cs="Arial"/>
          <w:sz w:val="24"/>
          <w:szCs w:val="24"/>
        </w:rPr>
        <w:t xml:space="preserve">В Республике Казахстан в настоящее время проводится работа по анализу </w:t>
      </w:r>
      <w:r>
        <w:rPr>
          <w:rFonts w:ascii="Arial" w:hAnsi="Arial" w:cs="Arial"/>
          <w:sz w:val="24"/>
          <w:szCs w:val="24"/>
        </w:rPr>
        <w:br/>
      </w:r>
      <w:r w:rsidRPr="00497576">
        <w:rPr>
          <w:rFonts w:ascii="Arial" w:hAnsi="Arial" w:cs="Arial"/>
          <w:sz w:val="24"/>
          <w:szCs w:val="24"/>
        </w:rPr>
        <w:t xml:space="preserve">и проведению метрологической экспертизы Перечня измерений, относящихся </w:t>
      </w:r>
      <w:r>
        <w:rPr>
          <w:rFonts w:ascii="Arial" w:hAnsi="Arial" w:cs="Arial"/>
          <w:sz w:val="24"/>
          <w:szCs w:val="24"/>
        </w:rPr>
        <w:br/>
      </w:r>
      <w:r w:rsidRPr="00497576">
        <w:rPr>
          <w:rFonts w:ascii="Arial" w:hAnsi="Arial" w:cs="Arial"/>
          <w:sz w:val="24"/>
          <w:szCs w:val="24"/>
        </w:rPr>
        <w:t xml:space="preserve">к государственному регулированию, утвержденного приказом Министерства здравоохранения Республики Казахстан. </w:t>
      </w:r>
    </w:p>
    <w:p w:rsidR="00497576" w:rsidRPr="00497576" w:rsidRDefault="00497576" w:rsidP="004975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97576">
        <w:rPr>
          <w:rFonts w:ascii="Arial" w:hAnsi="Arial" w:cs="Arial"/>
          <w:sz w:val="24"/>
          <w:szCs w:val="24"/>
        </w:rPr>
        <w:t xml:space="preserve">По результатам проведенного анализа планируется внесение изменений </w:t>
      </w:r>
      <w:r>
        <w:rPr>
          <w:rFonts w:ascii="Arial" w:hAnsi="Arial" w:cs="Arial"/>
          <w:sz w:val="24"/>
          <w:szCs w:val="24"/>
        </w:rPr>
        <w:br/>
      </w:r>
      <w:r w:rsidRPr="00497576">
        <w:rPr>
          <w:rFonts w:ascii="Arial" w:hAnsi="Arial" w:cs="Arial"/>
          <w:sz w:val="24"/>
          <w:szCs w:val="24"/>
        </w:rPr>
        <w:t xml:space="preserve">и дополнений в указанный Перечень, в частности, введение дополнительной графы «Наименование средств измерений» с целью повышения удобства использования </w:t>
      </w:r>
      <w:r>
        <w:rPr>
          <w:rFonts w:ascii="Arial" w:hAnsi="Arial" w:cs="Arial"/>
          <w:sz w:val="24"/>
          <w:szCs w:val="24"/>
        </w:rPr>
        <w:br/>
      </w:r>
      <w:r w:rsidRPr="00497576">
        <w:rPr>
          <w:rFonts w:ascii="Arial" w:hAnsi="Arial" w:cs="Arial"/>
          <w:sz w:val="24"/>
          <w:szCs w:val="24"/>
        </w:rPr>
        <w:t>и обеспечения большей прозрачности и системности представленной информации.</w:t>
      </w:r>
    </w:p>
    <w:p w:rsidR="00497576" w:rsidRDefault="00497576" w:rsidP="00497576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497576" w:rsidRDefault="00497576">
      <w:pPr>
        <w:rPr>
          <w:rFonts w:ascii="LiberationSerif" w:hAnsi="LiberationSerif" w:cs="LiberationSerif"/>
          <w:sz w:val="28"/>
          <w:szCs w:val="28"/>
        </w:rPr>
      </w:pPr>
      <w:r>
        <w:rPr>
          <w:rFonts w:ascii="LiberationSerif" w:hAnsi="LiberationSerif" w:cs="LiberationSerif"/>
          <w:sz w:val="28"/>
          <w:szCs w:val="28"/>
        </w:rPr>
        <w:br w:type="page"/>
      </w:r>
    </w:p>
    <w:p w:rsidR="00182AFD" w:rsidRPr="00C25957" w:rsidRDefault="000125AB" w:rsidP="009C14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lastRenderedPageBreak/>
        <w:t>И</w:t>
      </w:r>
      <w:r w:rsidRPr="00360469">
        <w:rPr>
          <w:rFonts w:ascii="Arial" w:hAnsi="Arial" w:cs="Arial"/>
          <w:b/>
          <w:sz w:val="24"/>
        </w:rPr>
        <w:t xml:space="preserve">нформация </w:t>
      </w:r>
      <w:r>
        <w:rPr>
          <w:rFonts w:ascii="Arial" w:hAnsi="Arial" w:cs="Arial"/>
          <w:b/>
          <w:sz w:val="24"/>
        </w:rPr>
        <w:br/>
      </w:r>
      <w:r w:rsidRPr="00890F1D">
        <w:rPr>
          <w:rFonts w:ascii="Arial" w:hAnsi="Arial" w:cs="Arial"/>
          <w:b/>
          <w:sz w:val="24"/>
        </w:rPr>
        <w:t>об основных работах, проведенных в</w:t>
      </w:r>
      <w:r>
        <w:rPr>
          <w:rFonts w:ascii="Arial" w:hAnsi="Arial" w:cs="Arial"/>
          <w:b/>
          <w:sz w:val="24"/>
        </w:rPr>
        <w:t xml:space="preserve"> </w:t>
      </w:r>
      <w:r w:rsidR="00182AFD" w:rsidRPr="00E25805">
        <w:rPr>
          <w:rFonts w:ascii="Arial" w:hAnsi="Arial" w:cs="Arial"/>
          <w:b/>
          <w:sz w:val="24"/>
          <w:szCs w:val="24"/>
        </w:rPr>
        <w:t>Российской Федерации в области обеспечения единства измерений в сфере здравоохранения</w:t>
      </w:r>
      <w:r w:rsidR="006F6937">
        <w:rPr>
          <w:rFonts w:ascii="Arial" w:hAnsi="Arial" w:cs="Arial"/>
          <w:b/>
          <w:sz w:val="24"/>
          <w:szCs w:val="24"/>
        </w:rPr>
        <w:t xml:space="preserve"> </w:t>
      </w:r>
      <w:r w:rsidR="006F6937">
        <w:rPr>
          <w:rFonts w:ascii="Arial" w:hAnsi="Arial" w:cs="Arial"/>
          <w:b/>
          <w:sz w:val="24"/>
          <w:szCs w:val="24"/>
        </w:rPr>
        <w:br/>
        <w:t>(исх. №ЕЛ-4598/</w:t>
      </w:r>
      <w:r w:rsidR="006F6937" w:rsidRPr="006F6937">
        <w:rPr>
          <w:rFonts w:ascii="Arial" w:hAnsi="Arial" w:cs="Arial"/>
          <w:b/>
          <w:sz w:val="24"/>
          <w:szCs w:val="24"/>
        </w:rPr>
        <w:t>05 от 26.03.2025</w:t>
      </w:r>
      <w:r w:rsidR="006F6937">
        <w:rPr>
          <w:rFonts w:ascii="Arial" w:hAnsi="Arial" w:cs="Arial"/>
          <w:b/>
          <w:sz w:val="24"/>
          <w:szCs w:val="24"/>
        </w:rPr>
        <w:t>)</w:t>
      </w:r>
    </w:p>
    <w:p w:rsidR="0042773B" w:rsidRPr="00C25957" w:rsidRDefault="0042773B" w:rsidP="009C14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D674D" w:rsidRDefault="0042773B" w:rsidP="009C14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957">
        <w:rPr>
          <w:rFonts w:ascii="Arial" w:hAnsi="Arial" w:cs="Arial"/>
          <w:b/>
          <w:sz w:val="24"/>
          <w:szCs w:val="24"/>
        </w:rPr>
        <w:t xml:space="preserve">Федеральное государственное бюджетное учреждение </w:t>
      </w:r>
      <w:r w:rsidR="006F6937">
        <w:rPr>
          <w:rFonts w:ascii="Arial" w:hAnsi="Arial" w:cs="Arial"/>
          <w:b/>
          <w:sz w:val="24"/>
          <w:szCs w:val="24"/>
        </w:rPr>
        <w:br/>
      </w:r>
      <w:r w:rsidRPr="00C25957">
        <w:rPr>
          <w:rFonts w:ascii="Arial" w:hAnsi="Arial" w:cs="Arial"/>
          <w:b/>
          <w:sz w:val="24"/>
          <w:szCs w:val="24"/>
        </w:rPr>
        <w:t xml:space="preserve">«Всероссийский научно-исследовательский институт </w:t>
      </w:r>
      <w:r w:rsidR="006F6937">
        <w:rPr>
          <w:rFonts w:ascii="Arial" w:hAnsi="Arial" w:cs="Arial"/>
          <w:b/>
          <w:sz w:val="24"/>
          <w:szCs w:val="24"/>
        </w:rPr>
        <w:br/>
      </w:r>
      <w:r w:rsidR="00C25957" w:rsidRPr="00C25957">
        <w:rPr>
          <w:rFonts w:ascii="Arial" w:hAnsi="Arial" w:cs="Arial"/>
          <w:b/>
          <w:sz w:val="24"/>
          <w:szCs w:val="24"/>
        </w:rPr>
        <w:t>оптико-физических измерений» (ФГ</w:t>
      </w:r>
      <w:r w:rsidRPr="00C25957">
        <w:rPr>
          <w:rFonts w:ascii="Arial" w:hAnsi="Arial" w:cs="Arial"/>
          <w:b/>
          <w:sz w:val="24"/>
          <w:szCs w:val="24"/>
        </w:rPr>
        <w:t>БУ «ВНИИОФИ»)</w:t>
      </w:r>
    </w:p>
    <w:p w:rsidR="006F6937" w:rsidRPr="00C25957" w:rsidRDefault="006F6937" w:rsidP="009C14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7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2023</w:t>
      </w:r>
      <w:r w:rsidRPr="00955D1B">
        <w:rPr>
          <w:rFonts w:ascii="Arial" w:hAnsi="Arial" w:cs="Arial"/>
          <w:spacing w:val="9"/>
          <w:lang w:val="ru-RU"/>
        </w:rPr>
        <w:t xml:space="preserve"> </w:t>
      </w:r>
      <w:r w:rsidRPr="00955D1B">
        <w:rPr>
          <w:rFonts w:ascii="Arial" w:hAnsi="Arial" w:cs="Arial"/>
          <w:spacing w:val="1"/>
          <w:lang w:val="ru-RU"/>
        </w:rPr>
        <w:t>году</w:t>
      </w:r>
      <w:r w:rsidRPr="00955D1B">
        <w:rPr>
          <w:rFonts w:ascii="Arial" w:hAnsi="Arial" w:cs="Arial"/>
          <w:spacing w:val="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проведено</w:t>
      </w:r>
      <w:r w:rsidRPr="00955D1B">
        <w:rPr>
          <w:rFonts w:ascii="Arial" w:hAnsi="Arial" w:cs="Arial"/>
          <w:spacing w:val="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совершенствование</w:t>
      </w:r>
      <w:r w:rsidRPr="00955D1B">
        <w:rPr>
          <w:rFonts w:ascii="Arial" w:hAnsi="Arial" w:cs="Arial"/>
          <w:spacing w:val="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Государственного</w:t>
      </w:r>
      <w:r w:rsidRPr="00955D1B">
        <w:rPr>
          <w:rFonts w:ascii="Arial" w:hAnsi="Arial" w:cs="Arial"/>
          <w:spacing w:val="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первичного</w:t>
      </w:r>
      <w:r w:rsidRPr="00955D1B">
        <w:rPr>
          <w:rFonts w:ascii="Arial" w:hAnsi="Arial" w:cs="Arial"/>
          <w:spacing w:val="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эталона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единиц</w:t>
      </w:r>
      <w:r w:rsidRPr="00955D1B">
        <w:rPr>
          <w:rFonts w:ascii="Arial" w:hAnsi="Arial" w:cs="Arial"/>
          <w:spacing w:val="3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массовой</w:t>
      </w:r>
      <w:r w:rsidRPr="00955D1B">
        <w:rPr>
          <w:rFonts w:ascii="Arial" w:hAnsi="Arial" w:cs="Arial"/>
          <w:spacing w:val="3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(молярной)</w:t>
      </w:r>
      <w:r w:rsidRPr="00955D1B">
        <w:rPr>
          <w:rFonts w:ascii="Arial" w:hAnsi="Arial" w:cs="Arial"/>
          <w:spacing w:val="3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доли</w:t>
      </w:r>
      <w:r w:rsidRPr="00955D1B">
        <w:rPr>
          <w:rFonts w:ascii="Arial" w:hAnsi="Arial" w:cs="Arial"/>
          <w:spacing w:val="37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3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массовой</w:t>
      </w:r>
      <w:r w:rsidRPr="00955D1B">
        <w:rPr>
          <w:rFonts w:ascii="Arial" w:hAnsi="Arial" w:cs="Arial"/>
          <w:spacing w:val="3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(молярной)</w:t>
      </w:r>
      <w:r w:rsidRPr="00955D1B">
        <w:rPr>
          <w:rFonts w:ascii="Arial" w:hAnsi="Arial" w:cs="Arial"/>
          <w:spacing w:val="3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концентрации</w:t>
      </w:r>
      <w:r w:rsidRPr="00955D1B">
        <w:rPr>
          <w:rFonts w:ascii="Arial" w:hAnsi="Arial" w:cs="Arial"/>
          <w:spacing w:val="3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компонентов</w:t>
      </w:r>
      <w:r w:rsidRPr="00955D1B">
        <w:rPr>
          <w:rFonts w:ascii="Arial" w:hAnsi="Arial" w:cs="Arial"/>
          <w:spacing w:val="36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6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 xml:space="preserve">жидких </w:t>
      </w:r>
      <w:r w:rsidRPr="00955D1B">
        <w:rPr>
          <w:rFonts w:ascii="Arial" w:hAnsi="Arial" w:cs="Arial"/>
          <w:lang w:val="ru-RU"/>
        </w:rPr>
        <w:t xml:space="preserve">и </w:t>
      </w:r>
      <w:r w:rsidRPr="00955D1B">
        <w:rPr>
          <w:rFonts w:ascii="Arial" w:hAnsi="Arial" w:cs="Arial"/>
          <w:spacing w:val="-1"/>
          <w:lang w:val="ru-RU"/>
        </w:rPr>
        <w:t>твердых</w:t>
      </w:r>
      <w:r w:rsidRPr="00955D1B">
        <w:rPr>
          <w:rFonts w:ascii="Arial" w:hAnsi="Arial" w:cs="Arial"/>
          <w:spacing w:val="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веществах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и </w:t>
      </w:r>
      <w:r w:rsidRPr="00955D1B">
        <w:rPr>
          <w:rFonts w:ascii="Arial" w:hAnsi="Arial" w:cs="Arial"/>
          <w:spacing w:val="-1"/>
          <w:lang w:val="ru-RU"/>
        </w:rPr>
        <w:t>материалах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на</w:t>
      </w:r>
      <w:r w:rsidRPr="00955D1B">
        <w:rPr>
          <w:rFonts w:ascii="Arial" w:hAnsi="Arial" w:cs="Arial"/>
          <w:spacing w:val="-1"/>
          <w:lang w:val="ru-RU"/>
        </w:rPr>
        <w:t xml:space="preserve"> основе</w:t>
      </w:r>
      <w:r w:rsidRPr="00955D1B">
        <w:rPr>
          <w:rFonts w:ascii="Arial" w:hAnsi="Arial" w:cs="Arial"/>
          <w:spacing w:val="-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спектральных</w:t>
      </w:r>
      <w:r w:rsidRPr="00955D1B">
        <w:rPr>
          <w:rFonts w:ascii="Arial" w:hAnsi="Arial" w:cs="Arial"/>
          <w:spacing w:val="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методов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(ГЭТ</w:t>
      </w:r>
      <w:r w:rsidRPr="00955D1B">
        <w:rPr>
          <w:rFonts w:ascii="Arial" w:hAnsi="Arial" w:cs="Arial"/>
          <w:spacing w:val="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196).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2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результате</w:t>
      </w:r>
      <w:r w:rsidRPr="00955D1B">
        <w:rPr>
          <w:rFonts w:ascii="Arial" w:hAnsi="Arial" w:cs="Arial"/>
          <w:spacing w:val="2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совершенствования</w:t>
      </w:r>
      <w:r w:rsidRPr="00955D1B">
        <w:rPr>
          <w:rFonts w:ascii="Arial" w:hAnsi="Arial" w:cs="Arial"/>
          <w:spacing w:val="2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разработана</w:t>
      </w:r>
      <w:r w:rsidRPr="00955D1B">
        <w:rPr>
          <w:rFonts w:ascii="Arial" w:hAnsi="Arial" w:cs="Arial"/>
          <w:spacing w:val="2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новая</w:t>
      </w:r>
      <w:r w:rsidRPr="00955D1B">
        <w:rPr>
          <w:rFonts w:ascii="Arial" w:hAnsi="Arial" w:cs="Arial"/>
          <w:spacing w:val="2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поверочная</w:t>
      </w:r>
      <w:r w:rsidRPr="00955D1B">
        <w:rPr>
          <w:rFonts w:ascii="Arial" w:hAnsi="Arial" w:cs="Arial"/>
          <w:spacing w:val="30"/>
          <w:lang w:val="ru-RU"/>
        </w:rPr>
        <w:t xml:space="preserve"> </w:t>
      </w:r>
      <w:r w:rsidRPr="00955D1B">
        <w:rPr>
          <w:rFonts w:ascii="Arial" w:hAnsi="Arial" w:cs="Arial"/>
          <w:spacing w:val="1"/>
          <w:lang w:val="ru-RU"/>
        </w:rPr>
        <w:t>схема,</w:t>
      </w:r>
      <w:r w:rsidRPr="00955D1B">
        <w:rPr>
          <w:rFonts w:ascii="Arial" w:hAnsi="Arial" w:cs="Arial"/>
          <w:spacing w:val="28"/>
          <w:lang w:val="ru-RU"/>
        </w:rPr>
        <w:t xml:space="preserve"> </w:t>
      </w:r>
      <w:proofErr w:type="spellStart"/>
      <w:r w:rsidRPr="00955D1B">
        <w:rPr>
          <w:rFonts w:ascii="Arial" w:hAnsi="Arial" w:cs="Arial"/>
          <w:lang w:val="ru-RU"/>
        </w:rPr>
        <w:t>которя</w:t>
      </w:r>
      <w:proofErr w:type="spellEnd"/>
      <w:r w:rsidRPr="00955D1B">
        <w:rPr>
          <w:rFonts w:ascii="Arial" w:hAnsi="Arial" w:cs="Arial"/>
          <w:spacing w:val="7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устанавливает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порядок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5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методы</w:t>
      </w:r>
      <w:r w:rsidRPr="00955D1B">
        <w:rPr>
          <w:rFonts w:ascii="Arial" w:hAnsi="Arial" w:cs="Arial"/>
          <w:spacing w:val="5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передачи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единиц</w:t>
      </w:r>
      <w:r w:rsidRPr="00955D1B">
        <w:rPr>
          <w:rFonts w:ascii="Arial" w:hAnsi="Arial" w:cs="Arial"/>
          <w:spacing w:val="5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массовой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(молярной)</w:t>
      </w:r>
      <w:r w:rsidRPr="00955D1B">
        <w:rPr>
          <w:rFonts w:ascii="Arial" w:hAnsi="Arial" w:cs="Arial"/>
          <w:spacing w:val="5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доли</w:t>
      </w:r>
      <w:r w:rsidRPr="00955D1B">
        <w:rPr>
          <w:rFonts w:ascii="Arial" w:hAnsi="Arial" w:cs="Arial"/>
          <w:spacing w:val="6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компонентов</w:t>
      </w:r>
      <w:r w:rsidRPr="00955D1B">
        <w:rPr>
          <w:rFonts w:ascii="Arial" w:hAnsi="Arial" w:cs="Arial"/>
          <w:spacing w:val="2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–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процент</w:t>
      </w:r>
      <w:r w:rsidRPr="00955D1B">
        <w:rPr>
          <w:rFonts w:ascii="Arial" w:hAnsi="Arial" w:cs="Arial"/>
          <w:spacing w:val="17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(%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</w:t>
      </w:r>
      <w:proofErr w:type="spellStart"/>
      <w:r w:rsidRPr="00955D1B">
        <w:rPr>
          <w:rFonts w:ascii="Arial" w:hAnsi="Arial" w:cs="Arial"/>
          <w:spacing w:val="-1"/>
          <w:lang w:val="ru-RU"/>
        </w:rPr>
        <w:t>абс</w:t>
      </w:r>
      <w:proofErr w:type="spellEnd"/>
      <w:r w:rsidRPr="00955D1B">
        <w:rPr>
          <w:rFonts w:ascii="Arial" w:hAnsi="Arial" w:cs="Arial"/>
          <w:spacing w:val="-1"/>
          <w:lang w:val="ru-RU"/>
        </w:rPr>
        <w:t>.))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–</w:t>
      </w:r>
      <w:r w:rsidRPr="00955D1B">
        <w:rPr>
          <w:rFonts w:ascii="Arial" w:hAnsi="Arial" w:cs="Arial"/>
          <w:spacing w:val="2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массовой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(молярной)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концентрации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компонентов</w:t>
      </w:r>
      <w:r w:rsidRPr="00955D1B">
        <w:rPr>
          <w:rFonts w:ascii="Arial" w:hAnsi="Arial" w:cs="Arial"/>
          <w:spacing w:val="2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–</w:t>
      </w:r>
      <w:r w:rsidRPr="00955D1B">
        <w:rPr>
          <w:rFonts w:ascii="Arial" w:hAnsi="Arial" w:cs="Arial"/>
          <w:spacing w:val="9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грамм</w:t>
      </w:r>
      <w:r w:rsidRPr="00955D1B">
        <w:rPr>
          <w:rFonts w:ascii="Arial" w:hAnsi="Arial" w:cs="Arial"/>
          <w:spacing w:val="1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на</w:t>
      </w:r>
      <w:r w:rsidRPr="00955D1B">
        <w:rPr>
          <w:rFonts w:ascii="Arial" w:hAnsi="Arial" w:cs="Arial"/>
          <w:spacing w:val="1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кубический</w:t>
      </w:r>
      <w:r w:rsidRPr="00955D1B">
        <w:rPr>
          <w:rFonts w:ascii="Arial" w:hAnsi="Arial" w:cs="Arial"/>
          <w:spacing w:val="1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дециметр</w:t>
      </w:r>
      <w:r w:rsidRPr="00955D1B">
        <w:rPr>
          <w:rFonts w:ascii="Arial" w:hAnsi="Arial" w:cs="Arial"/>
          <w:spacing w:val="17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(г/</w:t>
      </w:r>
      <w:proofErr w:type="spellStart"/>
      <w:r w:rsidRPr="00955D1B">
        <w:rPr>
          <w:rFonts w:ascii="Arial" w:hAnsi="Arial" w:cs="Arial"/>
          <w:lang w:val="ru-RU"/>
        </w:rPr>
        <w:t>дм</w:t>
      </w:r>
      <w:proofErr w:type="spellEnd"/>
      <w:r w:rsidRPr="00955D1B">
        <w:rPr>
          <w:rFonts w:ascii="Arial" w:hAnsi="Arial" w:cs="Arial"/>
          <w:position w:val="9"/>
          <w:lang w:val="ru-RU"/>
        </w:rPr>
        <w:t>3</w:t>
      </w:r>
      <w:r w:rsidRPr="00955D1B">
        <w:rPr>
          <w:rFonts w:ascii="Arial" w:hAnsi="Arial" w:cs="Arial"/>
          <w:lang w:val="ru-RU"/>
        </w:rPr>
        <w:t>)</w:t>
      </w:r>
      <w:r w:rsidRPr="00955D1B">
        <w:rPr>
          <w:rFonts w:ascii="Arial" w:hAnsi="Arial" w:cs="Arial"/>
          <w:spacing w:val="1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[моль</w:t>
      </w:r>
      <w:r w:rsidRPr="00955D1B">
        <w:rPr>
          <w:rFonts w:ascii="Arial" w:hAnsi="Arial" w:cs="Arial"/>
          <w:spacing w:val="1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на</w:t>
      </w:r>
      <w:r w:rsidRPr="00955D1B">
        <w:rPr>
          <w:rFonts w:ascii="Arial" w:hAnsi="Arial" w:cs="Arial"/>
          <w:spacing w:val="1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кубический</w:t>
      </w:r>
      <w:r w:rsidRPr="00955D1B">
        <w:rPr>
          <w:rFonts w:ascii="Arial" w:hAnsi="Arial" w:cs="Arial"/>
          <w:spacing w:val="1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дециметр</w:t>
      </w:r>
      <w:r w:rsidRPr="00955D1B">
        <w:rPr>
          <w:rFonts w:ascii="Arial" w:hAnsi="Arial" w:cs="Arial"/>
          <w:spacing w:val="16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(моль/</w:t>
      </w:r>
      <w:proofErr w:type="spellStart"/>
      <w:r w:rsidRPr="00955D1B">
        <w:rPr>
          <w:rFonts w:ascii="Arial" w:hAnsi="Arial" w:cs="Arial"/>
          <w:lang w:val="ru-RU"/>
        </w:rPr>
        <w:t>дм</w:t>
      </w:r>
      <w:proofErr w:type="spellEnd"/>
      <w:r w:rsidRPr="00955D1B">
        <w:rPr>
          <w:rFonts w:ascii="Arial" w:hAnsi="Arial" w:cs="Arial"/>
          <w:position w:val="9"/>
          <w:lang w:val="ru-RU"/>
        </w:rPr>
        <w:t>3</w:t>
      </w:r>
      <w:r w:rsidRPr="00955D1B">
        <w:rPr>
          <w:rFonts w:ascii="Arial" w:hAnsi="Arial" w:cs="Arial"/>
          <w:lang w:val="ru-RU"/>
        </w:rPr>
        <w:t>)]</w:t>
      </w:r>
      <w:r w:rsidRPr="00955D1B">
        <w:rPr>
          <w:rFonts w:ascii="Arial" w:hAnsi="Arial" w:cs="Arial"/>
          <w:spacing w:val="17"/>
          <w:lang w:val="ru-RU"/>
        </w:rPr>
        <w:t xml:space="preserve"> </w:t>
      </w:r>
      <w:r w:rsidRPr="00955D1B">
        <w:rPr>
          <w:rFonts w:ascii="Arial" w:hAnsi="Arial" w:cs="Arial"/>
          <w:spacing w:val="-2"/>
          <w:lang w:val="ru-RU"/>
        </w:rPr>
        <w:t>от</w:t>
      </w:r>
      <w:r w:rsidRPr="00955D1B">
        <w:rPr>
          <w:rFonts w:ascii="Arial" w:hAnsi="Arial" w:cs="Arial"/>
          <w:spacing w:val="17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ГЭТ</w:t>
      </w:r>
      <w:r w:rsidRPr="00955D1B">
        <w:rPr>
          <w:rFonts w:ascii="Arial" w:hAnsi="Arial" w:cs="Arial"/>
          <w:spacing w:val="6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196-2023,</w:t>
      </w:r>
      <w:r w:rsidRPr="00955D1B">
        <w:rPr>
          <w:rFonts w:ascii="Arial" w:hAnsi="Arial" w:cs="Arial"/>
          <w:spacing w:val="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а</w:t>
      </w:r>
      <w:r w:rsidRPr="00955D1B">
        <w:rPr>
          <w:rFonts w:ascii="Arial" w:hAnsi="Arial" w:cs="Arial"/>
          <w:spacing w:val="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также</w:t>
      </w:r>
      <w:r w:rsidRPr="00955D1B">
        <w:rPr>
          <w:rFonts w:ascii="Arial" w:hAnsi="Arial" w:cs="Arial"/>
          <w:spacing w:val="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относительных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единиц</w:t>
      </w:r>
      <w:r w:rsidRPr="00955D1B">
        <w:rPr>
          <w:rFonts w:ascii="Arial" w:hAnsi="Arial" w:cs="Arial"/>
          <w:spacing w:val="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флуоресценции</w:t>
      </w:r>
      <w:r w:rsidRPr="00955D1B">
        <w:rPr>
          <w:rFonts w:ascii="Arial" w:hAnsi="Arial" w:cs="Arial"/>
          <w:spacing w:val="1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(ОЕФ)</w:t>
      </w:r>
      <w:r w:rsidRPr="00955D1B">
        <w:rPr>
          <w:rFonts w:ascii="Arial" w:hAnsi="Arial" w:cs="Arial"/>
          <w:spacing w:val="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при</w:t>
      </w:r>
      <w:r w:rsidRPr="00955D1B">
        <w:rPr>
          <w:rFonts w:ascii="Arial" w:hAnsi="Arial" w:cs="Arial"/>
          <w:spacing w:val="1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помощи</w:t>
      </w:r>
      <w:r w:rsidRPr="00955D1B">
        <w:rPr>
          <w:rFonts w:ascii="Arial" w:hAnsi="Arial" w:cs="Arial"/>
          <w:spacing w:val="1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ВЭТ</w:t>
      </w:r>
      <w:r w:rsidRPr="00955D1B">
        <w:rPr>
          <w:rFonts w:ascii="Arial" w:hAnsi="Arial" w:cs="Arial"/>
          <w:spacing w:val="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6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рабочих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эталонов </w:t>
      </w:r>
      <w:r w:rsidRPr="00955D1B">
        <w:rPr>
          <w:rFonts w:ascii="Arial" w:hAnsi="Arial" w:cs="Arial"/>
          <w:spacing w:val="-1"/>
          <w:lang w:val="ru-RU"/>
        </w:rPr>
        <w:t>средствам измерений.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spacing w:val="-1"/>
          <w:lang w:val="ru-RU"/>
        </w:rPr>
        <w:t>Настоящая</w:t>
      </w:r>
      <w:r w:rsidRPr="00955D1B">
        <w:rPr>
          <w:rFonts w:ascii="Arial" w:hAnsi="Arial" w:cs="Arial"/>
          <w:spacing w:val="5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поверочная</w:t>
      </w:r>
      <w:r w:rsidRPr="00955D1B">
        <w:rPr>
          <w:rFonts w:ascii="Arial" w:hAnsi="Arial" w:cs="Arial"/>
          <w:spacing w:val="5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схема</w:t>
      </w:r>
      <w:r w:rsidRPr="00955D1B">
        <w:rPr>
          <w:rFonts w:ascii="Arial" w:hAnsi="Arial" w:cs="Arial"/>
          <w:spacing w:val="5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предназначена</w:t>
      </w:r>
      <w:r w:rsidRPr="00955D1B">
        <w:rPr>
          <w:rFonts w:ascii="Arial" w:hAnsi="Arial" w:cs="Arial"/>
          <w:spacing w:val="5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для</w:t>
      </w:r>
      <w:r w:rsidRPr="00955D1B">
        <w:rPr>
          <w:rFonts w:ascii="Arial" w:hAnsi="Arial" w:cs="Arial"/>
          <w:spacing w:val="5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определения</w:t>
      </w:r>
      <w:r w:rsidRPr="00955D1B">
        <w:rPr>
          <w:rFonts w:ascii="Arial" w:hAnsi="Arial" w:cs="Arial"/>
          <w:spacing w:val="5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содержания</w:t>
      </w:r>
      <w:r w:rsidRPr="00955D1B">
        <w:rPr>
          <w:rFonts w:ascii="Arial" w:hAnsi="Arial" w:cs="Arial"/>
          <w:spacing w:val="7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примесей</w:t>
      </w:r>
      <w:r w:rsidRPr="00955D1B">
        <w:rPr>
          <w:rFonts w:ascii="Arial" w:hAnsi="Arial" w:cs="Arial"/>
          <w:spacing w:val="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неорганических</w:t>
      </w:r>
      <w:r w:rsidRPr="00955D1B">
        <w:rPr>
          <w:rFonts w:ascii="Arial" w:hAnsi="Arial" w:cs="Arial"/>
          <w:spacing w:val="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(алюминий,</w:t>
      </w:r>
      <w:r w:rsidRPr="00955D1B">
        <w:rPr>
          <w:rFonts w:ascii="Arial" w:hAnsi="Arial" w:cs="Arial"/>
          <w:spacing w:val="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железо,</w:t>
      </w:r>
      <w:r w:rsidRPr="00955D1B">
        <w:rPr>
          <w:rFonts w:ascii="Arial" w:hAnsi="Arial" w:cs="Arial"/>
          <w:spacing w:val="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медь,</w:t>
      </w:r>
      <w:r w:rsidRPr="00955D1B">
        <w:rPr>
          <w:rFonts w:ascii="Arial" w:hAnsi="Arial" w:cs="Arial"/>
          <w:spacing w:val="6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цинк,</w:t>
      </w:r>
      <w:r w:rsidRPr="00955D1B">
        <w:rPr>
          <w:rFonts w:ascii="Arial" w:hAnsi="Arial" w:cs="Arial"/>
          <w:spacing w:val="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свинец,</w:t>
      </w:r>
      <w:r w:rsidRPr="00955D1B">
        <w:rPr>
          <w:rFonts w:ascii="Arial" w:hAnsi="Arial" w:cs="Arial"/>
          <w:spacing w:val="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хром,</w:t>
      </w:r>
      <w:r w:rsidRPr="00955D1B">
        <w:rPr>
          <w:rFonts w:ascii="Arial" w:hAnsi="Arial" w:cs="Arial"/>
          <w:spacing w:val="6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титан,</w:t>
      </w:r>
      <w:r w:rsidRPr="00955D1B">
        <w:rPr>
          <w:rFonts w:ascii="Arial" w:hAnsi="Arial" w:cs="Arial"/>
          <w:spacing w:val="6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молибден,</w:t>
      </w:r>
      <w:r w:rsidRPr="00955D1B">
        <w:rPr>
          <w:rFonts w:ascii="Arial" w:hAnsi="Arial" w:cs="Arial"/>
          <w:spacing w:val="7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магний,</w:t>
      </w:r>
      <w:r w:rsidRPr="00955D1B">
        <w:rPr>
          <w:rFonts w:ascii="Arial" w:hAnsi="Arial" w:cs="Arial"/>
          <w:spacing w:val="3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марганец,</w:t>
      </w:r>
      <w:r w:rsidRPr="00955D1B">
        <w:rPr>
          <w:rFonts w:ascii="Arial" w:hAnsi="Arial" w:cs="Arial"/>
          <w:spacing w:val="3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кремний,</w:t>
      </w:r>
      <w:r w:rsidRPr="00955D1B">
        <w:rPr>
          <w:rFonts w:ascii="Arial" w:hAnsi="Arial" w:cs="Arial"/>
          <w:spacing w:val="3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калий,</w:t>
      </w:r>
      <w:r w:rsidRPr="00955D1B">
        <w:rPr>
          <w:rFonts w:ascii="Arial" w:hAnsi="Arial" w:cs="Arial"/>
          <w:spacing w:val="3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кальций,</w:t>
      </w:r>
      <w:r w:rsidRPr="00955D1B">
        <w:rPr>
          <w:rFonts w:ascii="Arial" w:hAnsi="Arial" w:cs="Arial"/>
          <w:spacing w:val="3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натрий</w:t>
      </w:r>
      <w:r w:rsidRPr="00955D1B">
        <w:rPr>
          <w:rFonts w:ascii="Arial" w:hAnsi="Arial" w:cs="Arial"/>
          <w:spacing w:val="3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3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др.)</w:t>
      </w:r>
      <w:r w:rsidRPr="00955D1B">
        <w:rPr>
          <w:rFonts w:ascii="Arial" w:hAnsi="Arial" w:cs="Arial"/>
          <w:spacing w:val="3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3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органических</w:t>
      </w:r>
      <w:r w:rsidRPr="00955D1B">
        <w:rPr>
          <w:rFonts w:ascii="Arial" w:hAnsi="Arial" w:cs="Arial"/>
          <w:spacing w:val="3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(метаболиты,</w:t>
      </w:r>
      <w:r w:rsidRPr="00955D1B">
        <w:rPr>
          <w:rFonts w:ascii="Arial" w:hAnsi="Arial" w:cs="Arial"/>
          <w:spacing w:val="6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белки,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непептидные</w:t>
      </w:r>
      <w:proofErr w:type="spellEnd"/>
      <w:r w:rsidRPr="00955D1B">
        <w:rPr>
          <w:rFonts w:ascii="Arial" w:hAnsi="Arial" w:cs="Arial"/>
          <w:spacing w:val="3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гормоны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4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др.),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том</w:t>
      </w:r>
      <w:r w:rsidRPr="00955D1B">
        <w:rPr>
          <w:rFonts w:ascii="Arial" w:hAnsi="Arial" w:cs="Arial"/>
          <w:spacing w:val="3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числе,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флуоресцирующих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компонентов</w:t>
      </w:r>
      <w:r w:rsidRPr="00955D1B">
        <w:rPr>
          <w:rFonts w:ascii="Arial" w:hAnsi="Arial" w:cs="Arial"/>
          <w:spacing w:val="7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</w:t>
      </w:r>
      <w:proofErr w:type="spellStart"/>
      <w:r w:rsidRPr="00955D1B">
        <w:rPr>
          <w:rFonts w:ascii="Arial" w:hAnsi="Arial" w:cs="Arial"/>
          <w:spacing w:val="-1"/>
          <w:lang w:val="ru-RU"/>
        </w:rPr>
        <w:t>флуоресцеин</w:t>
      </w:r>
      <w:proofErr w:type="spellEnd"/>
      <w:r w:rsidRPr="00955D1B">
        <w:rPr>
          <w:rFonts w:ascii="Arial" w:hAnsi="Arial" w:cs="Arial"/>
          <w:spacing w:val="-1"/>
          <w:lang w:val="ru-RU"/>
        </w:rPr>
        <w:t>,</w:t>
      </w:r>
      <w:r w:rsidRPr="00955D1B">
        <w:rPr>
          <w:rFonts w:ascii="Arial" w:hAnsi="Arial" w:cs="Arial"/>
          <w:spacing w:val="5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хинин,</w:t>
      </w:r>
      <w:r w:rsidRPr="00955D1B">
        <w:rPr>
          <w:rFonts w:ascii="Arial" w:hAnsi="Arial" w:cs="Arial"/>
          <w:spacing w:val="5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родамин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другие</w:t>
      </w:r>
      <w:r w:rsidRPr="00955D1B">
        <w:rPr>
          <w:rFonts w:ascii="Arial" w:hAnsi="Arial" w:cs="Arial"/>
          <w:spacing w:val="5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органические</w:t>
      </w:r>
      <w:r w:rsidRPr="00955D1B">
        <w:rPr>
          <w:rFonts w:ascii="Arial" w:hAnsi="Arial" w:cs="Arial"/>
          <w:spacing w:val="5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красители,</w:t>
      </w:r>
      <w:r w:rsidRPr="00955D1B">
        <w:rPr>
          <w:rFonts w:ascii="Arial" w:hAnsi="Arial" w:cs="Arial"/>
          <w:spacing w:val="5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метки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на</w:t>
      </w:r>
      <w:r w:rsidRPr="00955D1B">
        <w:rPr>
          <w:rFonts w:ascii="Arial" w:hAnsi="Arial" w:cs="Arial"/>
          <w:spacing w:val="5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их</w:t>
      </w:r>
      <w:r w:rsidRPr="00955D1B">
        <w:rPr>
          <w:rFonts w:ascii="Arial" w:hAnsi="Arial" w:cs="Arial"/>
          <w:spacing w:val="5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основе,</w:t>
      </w:r>
      <w:r w:rsidRPr="00955D1B">
        <w:rPr>
          <w:rFonts w:ascii="Arial" w:hAnsi="Arial" w:cs="Arial"/>
          <w:spacing w:val="8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квантовые</w:t>
      </w:r>
      <w:r w:rsidRPr="00955D1B">
        <w:rPr>
          <w:rFonts w:ascii="Arial" w:hAnsi="Arial" w:cs="Arial"/>
          <w:spacing w:val="1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точки</w:t>
      </w:r>
      <w:r w:rsidRPr="00955D1B">
        <w:rPr>
          <w:rFonts w:ascii="Arial" w:hAnsi="Arial" w:cs="Arial"/>
          <w:spacing w:val="1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1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др.)</w:t>
      </w:r>
      <w:r w:rsidRPr="00955D1B">
        <w:rPr>
          <w:rFonts w:ascii="Arial" w:hAnsi="Arial" w:cs="Arial"/>
          <w:spacing w:val="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твердых</w:t>
      </w:r>
      <w:r w:rsidRPr="00955D1B">
        <w:rPr>
          <w:rFonts w:ascii="Arial" w:hAnsi="Arial" w:cs="Arial"/>
          <w:spacing w:val="13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1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жидких</w:t>
      </w:r>
      <w:r w:rsidRPr="00955D1B">
        <w:rPr>
          <w:rFonts w:ascii="Arial" w:hAnsi="Arial" w:cs="Arial"/>
          <w:spacing w:val="1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веществах</w:t>
      </w:r>
      <w:r w:rsidRPr="00955D1B">
        <w:rPr>
          <w:rFonts w:ascii="Arial" w:hAnsi="Arial" w:cs="Arial"/>
          <w:spacing w:val="13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1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материалах,</w:t>
      </w:r>
      <w:r w:rsidRPr="00955D1B">
        <w:rPr>
          <w:rFonts w:ascii="Arial" w:hAnsi="Arial" w:cs="Arial"/>
          <w:spacing w:val="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том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числе,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черных</w:t>
      </w:r>
      <w:r w:rsidRPr="00955D1B">
        <w:rPr>
          <w:rFonts w:ascii="Arial" w:hAnsi="Arial" w:cs="Arial"/>
          <w:spacing w:val="6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и </w:t>
      </w:r>
      <w:r w:rsidRPr="00955D1B">
        <w:rPr>
          <w:rFonts w:ascii="Arial" w:hAnsi="Arial" w:cs="Arial"/>
          <w:spacing w:val="-1"/>
          <w:lang w:val="ru-RU"/>
        </w:rPr>
        <w:t>цветных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металлах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и </w:t>
      </w:r>
      <w:r w:rsidRPr="00955D1B">
        <w:rPr>
          <w:rFonts w:ascii="Arial" w:hAnsi="Arial" w:cs="Arial"/>
          <w:spacing w:val="-1"/>
          <w:lang w:val="ru-RU"/>
        </w:rPr>
        <w:t>сплавах,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их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растворах,</w:t>
      </w:r>
      <w:r w:rsidRPr="00955D1B">
        <w:rPr>
          <w:rFonts w:ascii="Arial" w:hAnsi="Arial" w:cs="Arial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биопробах</w:t>
      </w:r>
      <w:proofErr w:type="spellEnd"/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и </w:t>
      </w:r>
      <w:r w:rsidRPr="00955D1B">
        <w:rPr>
          <w:rFonts w:ascii="Arial" w:hAnsi="Arial" w:cs="Arial"/>
          <w:spacing w:val="-1"/>
          <w:lang w:val="ru-RU"/>
        </w:rPr>
        <w:t>т.д.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1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результате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проведенных</w:t>
      </w:r>
      <w:r w:rsidRPr="00955D1B">
        <w:rPr>
          <w:rFonts w:ascii="Arial" w:hAnsi="Arial" w:cs="Arial"/>
          <w:spacing w:val="1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работ</w:t>
      </w:r>
      <w:r w:rsidRPr="00955D1B">
        <w:rPr>
          <w:rFonts w:ascii="Arial" w:hAnsi="Arial" w:cs="Arial"/>
          <w:spacing w:val="1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появилась</w:t>
      </w:r>
      <w:r w:rsidRPr="00955D1B">
        <w:rPr>
          <w:rFonts w:ascii="Arial" w:hAnsi="Arial" w:cs="Arial"/>
          <w:spacing w:val="1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возможность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13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прослеживаемости</w:t>
      </w:r>
      <w:proofErr w:type="spellEnd"/>
      <w:r w:rsidRPr="00955D1B">
        <w:rPr>
          <w:rFonts w:ascii="Arial" w:hAnsi="Arial" w:cs="Arial"/>
          <w:spacing w:val="8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средств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измерений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массовой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(молярной)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доли</w:t>
      </w:r>
      <w:r w:rsidRPr="00955D1B">
        <w:rPr>
          <w:rFonts w:ascii="Arial" w:hAnsi="Arial" w:cs="Arial"/>
          <w:spacing w:val="4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компонентов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диапазоне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от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1·10</w:t>
      </w:r>
      <w:r w:rsidRPr="00955D1B">
        <w:rPr>
          <w:rFonts w:ascii="Arial" w:hAnsi="Arial" w:cs="Arial"/>
          <w:position w:val="9"/>
          <w:lang w:val="ru-RU"/>
        </w:rPr>
        <w:t>-2</w:t>
      </w:r>
      <w:r w:rsidRPr="00955D1B">
        <w:rPr>
          <w:rFonts w:ascii="Arial" w:hAnsi="Arial" w:cs="Arial"/>
          <w:spacing w:val="24"/>
          <w:position w:val="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%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spacing w:val="1"/>
          <w:lang w:val="ru-RU"/>
        </w:rPr>
        <w:t>до</w:t>
      </w:r>
      <w:r w:rsidRPr="00955D1B">
        <w:rPr>
          <w:rFonts w:ascii="Arial" w:hAnsi="Arial" w:cs="Arial"/>
          <w:spacing w:val="6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99,99</w:t>
      </w:r>
      <w:r w:rsidRPr="00955D1B">
        <w:rPr>
          <w:rFonts w:ascii="Arial" w:hAnsi="Arial" w:cs="Arial"/>
          <w:spacing w:val="5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%</w:t>
      </w:r>
      <w:r w:rsidRPr="00955D1B">
        <w:rPr>
          <w:rFonts w:ascii="Arial" w:hAnsi="Arial" w:cs="Arial"/>
          <w:spacing w:val="5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</w:t>
      </w:r>
      <w:proofErr w:type="spellStart"/>
      <w:r w:rsidRPr="00955D1B">
        <w:rPr>
          <w:rFonts w:ascii="Arial" w:hAnsi="Arial" w:cs="Arial"/>
          <w:spacing w:val="-1"/>
          <w:lang w:val="ru-RU"/>
        </w:rPr>
        <w:t>абс</w:t>
      </w:r>
      <w:proofErr w:type="spellEnd"/>
      <w:r w:rsidRPr="00955D1B">
        <w:rPr>
          <w:rFonts w:ascii="Arial" w:hAnsi="Arial" w:cs="Arial"/>
          <w:spacing w:val="-1"/>
          <w:lang w:val="ru-RU"/>
        </w:rPr>
        <w:t>.)</w:t>
      </w:r>
      <w:r w:rsidRPr="00955D1B">
        <w:rPr>
          <w:rFonts w:ascii="Arial" w:hAnsi="Arial" w:cs="Arial"/>
          <w:spacing w:val="4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5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жидких</w:t>
      </w:r>
      <w:r w:rsidRPr="00955D1B">
        <w:rPr>
          <w:rFonts w:ascii="Arial" w:hAnsi="Arial" w:cs="Arial"/>
          <w:spacing w:val="5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5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твердых</w:t>
      </w:r>
      <w:r w:rsidRPr="00955D1B">
        <w:rPr>
          <w:rFonts w:ascii="Arial" w:hAnsi="Arial" w:cs="Arial"/>
          <w:spacing w:val="5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веществах</w:t>
      </w:r>
      <w:r w:rsidRPr="00955D1B">
        <w:rPr>
          <w:rFonts w:ascii="Arial" w:hAnsi="Arial" w:cs="Arial"/>
          <w:spacing w:val="5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5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материалах</w:t>
      </w:r>
      <w:r w:rsidRPr="00955D1B">
        <w:rPr>
          <w:rFonts w:ascii="Arial" w:hAnsi="Arial" w:cs="Arial"/>
          <w:spacing w:val="5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на</w:t>
      </w:r>
      <w:r w:rsidRPr="00955D1B">
        <w:rPr>
          <w:rFonts w:ascii="Arial" w:hAnsi="Arial" w:cs="Arial"/>
          <w:spacing w:val="4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основе</w:t>
      </w:r>
      <w:r w:rsidRPr="00955D1B">
        <w:rPr>
          <w:rFonts w:ascii="Arial" w:hAnsi="Arial" w:cs="Arial"/>
          <w:spacing w:val="48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рамановской</w:t>
      </w:r>
      <w:proofErr w:type="spellEnd"/>
      <w:r w:rsidRPr="00955D1B">
        <w:rPr>
          <w:rFonts w:ascii="Arial" w:hAnsi="Arial" w:cs="Arial"/>
          <w:spacing w:val="5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59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раман</w:t>
      </w:r>
      <w:proofErr w:type="spellEnd"/>
      <w:r w:rsidRPr="00955D1B">
        <w:rPr>
          <w:rFonts w:ascii="Arial" w:hAnsi="Arial" w:cs="Arial"/>
          <w:spacing w:val="-1"/>
          <w:lang w:val="ru-RU"/>
        </w:rPr>
        <w:t>-флуоресцентной</w:t>
      </w:r>
      <w:r w:rsidRPr="00955D1B">
        <w:rPr>
          <w:rFonts w:ascii="Arial" w:hAnsi="Arial" w:cs="Arial"/>
          <w:spacing w:val="3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спектроскопии,</w:t>
      </w:r>
      <w:r w:rsidRPr="00955D1B">
        <w:rPr>
          <w:rFonts w:ascii="Arial" w:hAnsi="Arial" w:cs="Arial"/>
          <w:spacing w:val="33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а</w:t>
      </w:r>
      <w:r w:rsidRPr="00955D1B">
        <w:rPr>
          <w:rFonts w:ascii="Arial" w:hAnsi="Arial" w:cs="Arial"/>
          <w:spacing w:val="3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также</w:t>
      </w:r>
      <w:r w:rsidRPr="00955D1B">
        <w:rPr>
          <w:rFonts w:ascii="Arial" w:hAnsi="Arial" w:cs="Arial"/>
          <w:spacing w:val="3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относительных</w:t>
      </w:r>
      <w:r w:rsidRPr="00955D1B">
        <w:rPr>
          <w:rFonts w:ascii="Arial" w:hAnsi="Arial" w:cs="Arial"/>
          <w:spacing w:val="3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единиц</w:t>
      </w:r>
      <w:r w:rsidRPr="00955D1B">
        <w:rPr>
          <w:rFonts w:ascii="Arial" w:hAnsi="Arial" w:cs="Arial"/>
          <w:spacing w:val="3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флуоресценции</w:t>
      </w:r>
      <w:r w:rsidRPr="00955D1B">
        <w:rPr>
          <w:rFonts w:ascii="Arial" w:hAnsi="Arial" w:cs="Arial"/>
          <w:spacing w:val="3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8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диапазоне</w:t>
      </w:r>
      <w:r w:rsidRPr="00955D1B">
        <w:rPr>
          <w:rFonts w:ascii="Arial" w:hAnsi="Arial" w:cs="Arial"/>
          <w:spacing w:val="5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от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1·10</w:t>
      </w:r>
      <w:r w:rsidRPr="00955D1B">
        <w:rPr>
          <w:rFonts w:ascii="Arial" w:hAnsi="Arial" w:cs="Arial"/>
          <w:spacing w:val="-1"/>
          <w:position w:val="9"/>
          <w:lang w:val="ru-RU"/>
        </w:rPr>
        <w:t>-5</w:t>
      </w:r>
      <w:r w:rsidRPr="00955D1B">
        <w:rPr>
          <w:rFonts w:ascii="Arial" w:hAnsi="Arial" w:cs="Arial"/>
          <w:spacing w:val="37"/>
          <w:position w:val="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до</w:t>
      </w:r>
      <w:r w:rsidRPr="00955D1B">
        <w:rPr>
          <w:rFonts w:ascii="Arial" w:hAnsi="Arial" w:cs="Arial"/>
          <w:spacing w:val="5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1·10</w:t>
      </w:r>
      <w:r w:rsidRPr="00955D1B">
        <w:rPr>
          <w:rFonts w:ascii="Arial" w:hAnsi="Arial" w:cs="Arial"/>
          <w:spacing w:val="-1"/>
          <w:position w:val="9"/>
          <w:lang w:val="ru-RU"/>
        </w:rPr>
        <w:t>5</w:t>
      </w:r>
      <w:r w:rsidRPr="00955D1B">
        <w:rPr>
          <w:rFonts w:ascii="Arial" w:hAnsi="Arial" w:cs="Arial"/>
          <w:spacing w:val="36"/>
          <w:position w:val="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ОЕФ</w:t>
      </w:r>
      <w:r w:rsidRPr="00955D1B">
        <w:rPr>
          <w:rFonts w:ascii="Arial" w:hAnsi="Arial" w:cs="Arial"/>
          <w:spacing w:val="5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для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флуоресцирующих</w:t>
      </w:r>
      <w:r w:rsidRPr="00955D1B">
        <w:rPr>
          <w:rFonts w:ascii="Arial" w:hAnsi="Arial" w:cs="Arial"/>
          <w:spacing w:val="5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компонентов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рамановских</w:t>
      </w:r>
      <w:proofErr w:type="spellEnd"/>
      <w:r w:rsidRPr="00955D1B">
        <w:rPr>
          <w:rFonts w:ascii="Arial" w:hAnsi="Arial" w:cs="Arial"/>
          <w:spacing w:val="6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линий</w:t>
      </w:r>
      <w:r w:rsidRPr="00955D1B">
        <w:rPr>
          <w:rFonts w:ascii="Arial" w:hAnsi="Arial" w:cs="Arial"/>
          <w:spacing w:val="7"/>
          <w:lang w:val="ru-RU"/>
        </w:rPr>
        <w:t xml:space="preserve"> </w:t>
      </w:r>
      <w:r w:rsidRPr="00955D1B">
        <w:rPr>
          <w:rFonts w:ascii="Arial" w:hAnsi="Arial" w:cs="Arial"/>
          <w:spacing w:val="-2"/>
          <w:lang w:val="ru-RU"/>
        </w:rPr>
        <w:t>могут</w:t>
      </w:r>
      <w:r w:rsidRPr="00955D1B">
        <w:rPr>
          <w:rFonts w:ascii="Arial" w:hAnsi="Arial" w:cs="Arial"/>
          <w:spacing w:val="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представлять</w:t>
      </w:r>
      <w:r w:rsidRPr="00955D1B">
        <w:rPr>
          <w:rFonts w:ascii="Arial" w:hAnsi="Arial" w:cs="Arial"/>
          <w:spacing w:val="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собой</w:t>
      </w:r>
      <w:r w:rsidRPr="00955D1B">
        <w:rPr>
          <w:rFonts w:ascii="Arial" w:hAnsi="Arial" w:cs="Arial"/>
          <w:spacing w:val="8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рамановские</w:t>
      </w:r>
      <w:proofErr w:type="spellEnd"/>
      <w:r w:rsidRPr="00955D1B">
        <w:rPr>
          <w:rFonts w:ascii="Arial" w:hAnsi="Arial" w:cs="Arial"/>
          <w:spacing w:val="6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7"/>
          <w:lang w:val="ru-RU"/>
        </w:rPr>
        <w:t xml:space="preserve"> </w:t>
      </w:r>
      <w:proofErr w:type="spellStart"/>
      <w:r w:rsidRPr="00955D1B">
        <w:rPr>
          <w:rFonts w:ascii="Arial" w:hAnsi="Arial" w:cs="Arial"/>
          <w:lang w:val="ru-RU"/>
        </w:rPr>
        <w:t>раман</w:t>
      </w:r>
      <w:proofErr w:type="spellEnd"/>
      <w:r w:rsidRPr="00955D1B">
        <w:rPr>
          <w:rFonts w:ascii="Arial" w:hAnsi="Arial" w:cs="Arial"/>
          <w:lang w:val="ru-RU"/>
        </w:rPr>
        <w:t>-флуоресцентные</w:t>
      </w:r>
      <w:r w:rsidRPr="00955D1B">
        <w:rPr>
          <w:rFonts w:ascii="Arial" w:hAnsi="Arial" w:cs="Arial"/>
          <w:spacing w:val="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спектрометры</w:t>
      </w:r>
      <w:r w:rsidRPr="00955D1B">
        <w:rPr>
          <w:rFonts w:ascii="Arial" w:hAnsi="Arial" w:cs="Arial"/>
          <w:spacing w:val="7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(спектрометры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комбинационного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 xml:space="preserve">рассеяния) </w:t>
      </w:r>
      <w:r w:rsidRPr="00955D1B">
        <w:rPr>
          <w:rFonts w:ascii="Arial" w:hAnsi="Arial" w:cs="Arial"/>
          <w:lang w:val="ru-RU"/>
        </w:rPr>
        <w:t xml:space="preserve">и </w:t>
      </w:r>
      <w:r w:rsidRPr="00955D1B">
        <w:rPr>
          <w:rFonts w:ascii="Arial" w:hAnsi="Arial" w:cs="Arial"/>
          <w:spacing w:val="-1"/>
          <w:lang w:val="ru-RU"/>
        </w:rPr>
        <w:t>микроскопы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или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аналогичные</w:t>
      </w:r>
      <w:r w:rsidRPr="00955D1B">
        <w:rPr>
          <w:rFonts w:ascii="Arial" w:hAnsi="Arial" w:cs="Arial"/>
          <w:spacing w:val="-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приборы.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3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рамках</w:t>
      </w:r>
      <w:r w:rsidRPr="00955D1B">
        <w:rPr>
          <w:rFonts w:ascii="Arial" w:hAnsi="Arial" w:cs="Arial"/>
          <w:spacing w:val="3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работы</w:t>
      </w:r>
      <w:r w:rsidRPr="00955D1B">
        <w:rPr>
          <w:rFonts w:ascii="Arial" w:hAnsi="Arial" w:cs="Arial"/>
          <w:spacing w:val="3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по</w:t>
      </w:r>
      <w:r w:rsidRPr="00955D1B">
        <w:rPr>
          <w:rFonts w:ascii="Arial" w:hAnsi="Arial" w:cs="Arial"/>
          <w:spacing w:val="3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разработке</w:t>
      </w:r>
      <w:r w:rsidRPr="00955D1B">
        <w:rPr>
          <w:rFonts w:ascii="Arial" w:hAnsi="Arial" w:cs="Arial"/>
          <w:spacing w:val="3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3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выпуске</w:t>
      </w:r>
      <w:r w:rsidRPr="00955D1B">
        <w:rPr>
          <w:rFonts w:ascii="Arial" w:hAnsi="Arial" w:cs="Arial"/>
          <w:spacing w:val="3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новых</w:t>
      </w:r>
      <w:r w:rsidRPr="00955D1B">
        <w:rPr>
          <w:rFonts w:ascii="Arial" w:hAnsi="Arial" w:cs="Arial"/>
          <w:spacing w:val="3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комплексов</w:t>
      </w:r>
      <w:r w:rsidRPr="00955D1B">
        <w:rPr>
          <w:rFonts w:ascii="Arial" w:hAnsi="Arial" w:cs="Arial"/>
          <w:spacing w:val="3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стандартных</w:t>
      </w:r>
      <w:r w:rsidRPr="00955D1B">
        <w:rPr>
          <w:rFonts w:ascii="Arial" w:hAnsi="Arial" w:cs="Arial"/>
          <w:spacing w:val="8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образцов</w:t>
      </w:r>
      <w:r w:rsidRPr="00955D1B">
        <w:rPr>
          <w:rFonts w:ascii="Arial" w:hAnsi="Arial" w:cs="Arial"/>
          <w:lang w:val="ru-RU"/>
        </w:rPr>
        <w:t xml:space="preserve"> и</w:t>
      </w:r>
      <w:r w:rsidRPr="00955D1B">
        <w:rPr>
          <w:rFonts w:ascii="Arial" w:hAnsi="Arial" w:cs="Arial"/>
          <w:spacing w:val="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мер</w:t>
      </w:r>
      <w:r w:rsidRPr="00955D1B">
        <w:rPr>
          <w:rFonts w:ascii="Arial" w:hAnsi="Arial" w:cs="Arial"/>
          <w:spacing w:val="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в </w:t>
      </w:r>
      <w:r w:rsidRPr="00955D1B">
        <w:rPr>
          <w:rFonts w:ascii="Arial" w:hAnsi="Arial" w:cs="Arial"/>
          <w:spacing w:val="-1"/>
          <w:lang w:val="ru-RU"/>
        </w:rPr>
        <w:t>целях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технологического</w:t>
      </w:r>
      <w:r w:rsidRPr="00955D1B">
        <w:rPr>
          <w:rFonts w:ascii="Arial" w:hAnsi="Arial" w:cs="Arial"/>
          <w:spacing w:val="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суверенитета</w:t>
      </w:r>
      <w:r w:rsidRPr="00955D1B">
        <w:rPr>
          <w:rFonts w:ascii="Arial" w:hAnsi="Arial" w:cs="Arial"/>
          <w:spacing w:val="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Российской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Федерации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(ОКР «Суверенитет»)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ведется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работа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по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разработке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мер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оптической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плотности,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предназначенных,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proofErr w:type="spellStart"/>
      <w:r w:rsidRPr="00955D1B">
        <w:rPr>
          <w:rFonts w:ascii="Arial" w:hAnsi="Arial" w:cs="Arial"/>
          <w:lang w:val="ru-RU"/>
        </w:rPr>
        <w:t>т.ч</w:t>
      </w:r>
      <w:proofErr w:type="spellEnd"/>
      <w:r w:rsidRPr="00955D1B">
        <w:rPr>
          <w:rFonts w:ascii="Arial" w:hAnsi="Arial" w:cs="Arial"/>
          <w:lang w:val="ru-RU"/>
        </w:rPr>
        <w:t>.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для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прослеживаемости</w:t>
      </w:r>
      <w:proofErr w:type="spellEnd"/>
      <w:r w:rsidRPr="00955D1B">
        <w:rPr>
          <w:rFonts w:ascii="Arial" w:hAnsi="Arial" w:cs="Arial"/>
          <w:spacing w:val="2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измерений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лабораторной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медицине</w:t>
      </w:r>
      <w:r w:rsidRPr="00955D1B">
        <w:rPr>
          <w:rFonts w:ascii="Arial" w:hAnsi="Arial" w:cs="Arial"/>
          <w:spacing w:val="8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(биохимический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анализ,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иммуноферментный</w:t>
      </w:r>
      <w:r w:rsidRPr="00955D1B">
        <w:rPr>
          <w:rFonts w:ascii="Arial" w:hAnsi="Arial" w:cs="Arial"/>
          <w:lang w:val="ru-RU"/>
        </w:rPr>
        <w:t xml:space="preserve"> анализ). </w:t>
      </w:r>
    </w:p>
    <w:p w:rsidR="003424F9" w:rsidRPr="00955D1B" w:rsidRDefault="003424F9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5D1B">
        <w:rPr>
          <w:rFonts w:ascii="Arial" w:eastAsia="Times New Roman" w:hAnsi="Arial" w:cs="Arial"/>
          <w:sz w:val="24"/>
          <w:szCs w:val="24"/>
          <w:lang w:eastAsia="ru-RU"/>
        </w:rPr>
        <w:t xml:space="preserve">Начата работа по разработке и выпуске новых комплексов стандартных образцов (126 типов) и мер (43 типа) для обеспечения единства измерений </w:t>
      </w:r>
      <w:r w:rsidRPr="00955D1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приоритетным направлениям, которые в </w:t>
      </w:r>
      <w:proofErr w:type="spellStart"/>
      <w:r w:rsidRPr="00955D1B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955D1B">
        <w:rPr>
          <w:rFonts w:ascii="Arial" w:eastAsia="Times New Roman" w:hAnsi="Arial" w:cs="Arial"/>
          <w:sz w:val="24"/>
          <w:szCs w:val="24"/>
          <w:lang w:eastAsia="ru-RU"/>
        </w:rPr>
        <w:t>. можно применять в здравоохранении (СО биохимических материалов около 20 типов) в целях технологического суверенитета Российской Федерации (ОКР «Суверенитет»). В работе участвуют все государственные метрологические институты.</w:t>
      </w:r>
    </w:p>
    <w:p w:rsidR="00151031" w:rsidRPr="00955D1B" w:rsidRDefault="00151031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5D1B">
        <w:rPr>
          <w:rFonts w:ascii="Arial" w:eastAsia="Times New Roman" w:hAnsi="Arial" w:cs="Arial"/>
          <w:sz w:val="24"/>
          <w:szCs w:val="24"/>
          <w:lang w:eastAsia="ru-RU"/>
        </w:rPr>
        <w:t>Ведутся работы по признанию стандартного образца ГСО 11292-2019</w:t>
      </w:r>
      <w:r w:rsidRPr="00955D1B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стандартные образцы содержания калия, кальция, магния в сыворотке крови, </w:t>
      </w:r>
      <w:r w:rsidRPr="00955D1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производства ФГБУ «ВНИИОФИ», предназначенных для применения в сфере здравоохранения в качестве межгосударственных.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spacing w:val="-1"/>
          <w:lang w:val="ru-RU"/>
        </w:rPr>
        <w:t>Проведены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работы</w:t>
      </w:r>
      <w:r w:rsidRPr="00955D1B">
        <w:rPr>
          <w:rFonts w:ascii="Arial" w:hAnsi="Arial" w:cs="Arial"/>
          <w:lang w:val="ru-RU"/>
        </w:rPr>
        <w:t xml:space="preserve"> по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признанию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стандартных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образцов,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производства</w:t>
      </w:r>
      <w:r w:rsidRPr="00955D1B">
        <w:rPr>
          <w:rFonts w:ascii="Arial" w:hAnsi="Arial" w:cs="Arial"/>
          <w:lang w:val="ru-RU"/>
        </w:rPr>
        <w:t xml:space="preserve"> ФГБУ </w:t>
      </w:r>
      <w:r w:rsidRPr="00955D1B">
        <w:rPr>
          <w:rFonts w:ascii="Arial" w:hAnsi="Arial" w:cs="Arial"/>
          <w:spacing w:val="-1"/>
          <w:lang w:val="ru-RU"/>
        </w:rPr>
        <w:t>«ВНИИОФИ»,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предназначенных</w:t>
      </w:r>
      <w:r w:rsidRPr="00955D1B">
        <w:rPr>
          <w:rFonts w:ascii="Arial" w:hAnsi="Arial" w:cs="Arial"/>
          <w:lang w:val="ru-RU"/>
        </w:rPr>
        <w:t xml:space="preserve"> для </w:t>
      </w:r>
      <w:r w:rsidRPr="00955D1B">
        <w:rPr>
          <w:rFonts w:ascii="Arial" w:hAnsi="Arial" w:cs="Arial"/>
          <w:spacing w:val="-1"/>
          <w:lang w:val="ru-RU"/>
        </w:rPr>
        <w:t>применения</w:t>
      </w:r>
      <w:r w:rsidRPr="00955D1B">
        <w:rPr>
          <w:rFonts w:ascii="Arial" w:hAnsi="Arial" w:cs="Arial"/>
          <w:lang w:val="ru-RU"/>
        </w:rPr>
        <w:t xml:space="preserve"> в</w:t>
      </w:r>
      <w:r w:rsidRPr="00955D1B">
        <w:rPr>
          <w:rFonts w:ascii="Arial" w:hAnsi="Arial" w:cs="Arial"/>
          <w:spacing w:val="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сфере</w:t>
      </w:r>
      <w:r w:rsidRPr="00955D1B">
        <w:rPr>
          <w:rFonts w:ascii="Arial" w:hAnsi="Arial" w:cs="Arial"/>
          <w:spacing w:val="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здравоохранения</w:t>
      </w:r>
      <w:r w:rsidRPr="00955D1B">
        <w:rPr>
          <w:rFonts w:ascii="Arial" w:hAnsi="Arial" w:cs="Arial"/>
          <w:spacing w:val="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в </w:t>
      </w:r>
      <w:r w:rsidRPr="00955D1B">
        <w:rPr>
          <w:rFonts w:ascii="Arial" w:hAnsi="Arial" w:cs="Arial"/>
          <w:spacing w:val="-1"/>
          <w:lang w:val="ru-RU"/>
        </w:rPr>
        <w:t>качестве</w:t>
      </w:r>
      <w:r w:rsidRPr="00955D1B">
        <w:rPr>
          <w:rFonts w:ascii="Arial" w:hAnsi="Arial" w:cs="Arial"/>
          <w:spacing w:val="7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межгосударственных:</w:t>
      </w:r>
    </w:p>
    <w:tbl>
      <w:tblPr>
        <w:tblStyle w:val="TableNormal"/>
        <w:tblW w:w="5000" w:type="pct"/>
        <w:tblLayout w:type="fixed"/>
        <w:tblLook w:val="01E0" w:firstRow="1" w:lastRow="1" w:firstColumn="1" w:lastColumn="1" w:noHBand="0" w:noVBand="0"/>
      </w:tblPr>
      <w:tblGrid>
        <w:gridCol w:w="2030"/>
        <w:gridCol w:w="2447"/>
        <w:gridCol w:w="5149"/>
      </w:tblGrid>
      <w:tr w:rsidR="00AA7562" w:rsidRPr="00955D1B" w:rsidTr="00955D1B">
        <w:trPr>
          <w:trHeight w:hRule="exact" w:val="562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A7562" w:rsidRPr="00955D1B" w:rsidRDefault="00AA7562" w:rsidP="000A5737">
            <w:pPr>
              <w:pStyle w:val="TableParagraph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D1B">
              <w:rPr>
                <w:rFonts w:ascii="Arial" w:hAnsi="Arial" w:cs="Arial"/>
                <w:sz w:val="24"/>
                <w:szCs w:val="24"/>
              </w:rPr>
              <w:t>МСО 2889:2023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A7562" w:rsidRPr="00955D1B" w:rsidRDefault="00AA7562" w:rsidP="000A5737">
            <w:pPr>
              <w:pStyle w:val="TableParagraph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D1B">
              <w:rPr>
                <w:rFonts w:ascii="Arial" w:hAnsi="Arial" w:cs="Arial"/>
                <w:sz w:val="24"/>
                <w:szCs w:val="24"/>
              </w:rPr>
              <w:t xml:space="preserve">ГСО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</w:rPr>
              <w:t>11606-2020</w:t>
            </w:r>
          </w:p>
        </w:tc>
        <w:tc>
          <w:tcPr>
            <w:tcW w:w="5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7562" w:rsidRPr="00955D1B" w:rsidRDefault="00AA7562" w:rsidP="000A5737">
            <w:pPr>
              <w:pStyle w:val="TableParagraph"/>
              <w:jc w:val="center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стандартный</w:t>
            </w:r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образец</w:t>
            </w:r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состава </w:t>
            </w:r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>водного раствора</w:t>
            </w:r>
            <w:r w:rsidRPr="00955D1B">
              <w:rPr>
                <w:rFonts w:ascii="Arial" w:hAnsi="Arial" w:cs="Arial"/>
                <w:spacing w:val="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аденозинтрифосфата</w:t>
            </w:r>
            <w:proofErr w:type="spellEnd"/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натрия</w:t>
            </w:r>
          </w:p>
        </w:tc>
      </w:tr>
      <w:tr w:rsidR="00AA7562" w:rsidRPr="00955D1B" w:rsidTr="00955D1B">
        <w:trPr>
          <w:trHeight w:hRule="exact" w:val="588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A7562" w:rsidRPr="00955D1B" w:rsidRDefault="00AA7562" w:rsidP="000A5737">
            <w:pPr>
              <w:pStyle w:val="TableParagraph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D1B">
              <w:rPr>
                <w:rFonts w:ascii="Arial" w:hAnsi="Arial" w:cs="Arial"/>
                <w:sz w:val="24"/>
                <w:szCs w:val="24"/>
              </w:rPr>
              <w:t>МСО 2891:2023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A7562" w:rsidRPr="00955D1B" w:rsidRDefault="00AA7562" w:rsidP="000A5737">
            <w:pPr>
              <w:pStyle w:val="TableParagraph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D1B">
              <w:rPr>
                <w:rFonts w:ascii="Arial" w:hAnsi="Arial" w:cs="Arial"/>
                <w:sz w:val="24"/>
                <w:szCs w:val="24"/>
              </w:rPr>
              <w:t xml:space="preserve">ГСО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</w:rPr>
              <w:t>11721-2021</w:t>
            </w:r>
          </w:p>
        </w:tc>
        <w:tc>
          <w:tcPr>
            <w:tcW w:w="5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7562" w:rsidRPr="00955D1B" w:rsidRDefault="00AA7562" w:rsidP="000A5737">
            <w:pPr>
              <w:pStyle w:val="TableParagraph"/>
              <w:jc w:val="center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стандартные</w:t>
            </w:r>
            <w:r w:rsidRPr="00955D1B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образцы</w:t>
            </w:r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молярной</w:t>
            </w:r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концентрации</w:t>
            </w:r>
            <w:r w:rsidRPr="00955D1B">
              <w:rPr>
                <w:rFonts w:ascii="Arial" w:hAnsi="Arial" w:cs="Arial"/>
                <w:spacing w:val="53"/>
                <w:sz w:val="24"/>
                <w:szCs w:val="24"/>
                <w:lang w:val="ru-RU"/>
              </w:rPr>
              <w:t xml:space="preserve"> </w:t>
            </w:r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>глюкозы в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сыворотке крови</w:t>
            </w:r>
          </w:p>
        </w:tc>
      </w:tr>
      <w:tr w:rsidR="00AA7562" w:rsidRPr="00955D1B" w:rsidTr="00955D1B">
        <w:trPr>
          <w:trHeight w:hRule="exact" w:val="653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A7562" w:rsidRPr="00955D1B" w:rsidRDefault="00AA7562" w:rsidP="000A5737">
            <w:pPr>
              <w:pStyle w:val="TableParagraph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D1B">
              <w:rPr>
                <w:rFonts w:ascii="Arial" w:hAnsi="Arial" w:cs="Arial"/>
                <w:sz w:val="24"/>
                <w:szCs w:val="24"/>
              </w:rPr>
              <w:t>МСО 2890:2023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A7562" w:rsidRPr="00955D1B" w:rsidRDefault="00AA7562" w:rsidP="000A5737">
            <w:pPr>
              <w:pStyle w:val="TableParagraph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D1B">
              <w:rPr>
                <w:rFonts w:ascii="Arial" w:hAnsi="Arial" w:cs="Arial"/>
                <w:sz w:val="24"/>
                <w:szCs w:val="24"/>
              </w:rPr>
              <w:t xml:space="preserve">ГСО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</w:rPr>
              <w:t>11708-2021</w:t>
            </w:r>
          </w:p>
        </w:tc>
        <w:tc>
          <w:tcPr>
            <w:tcW w:w="5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7562" w:rsidRPr="00955D1B" w:rsidRDefault="00AA7562" w:rsidP="000A5737">
            <w:pPr>
              <w:pStyle w:val="TableParagraph"/>
              <w:jc w:val="center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стандартный</w:t>
            </w:r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образец</w:t>
            </w:r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состава </w:t>
            </w:r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>водного раствора</w:t>
            </w:r>
            <w:r w:rsidRPr="00955D1B">
              <w:rPr>
                <w:rFonts w:ascii="Arial" w:hAnsi="Arial" w:cs="Arial"/>
                <w:spacing w:val="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флуоресцеина</w:t>
            </w:r>
            <w:proofErr w:type="spellEnd"/>
            <w:r w:rsidRPr="00955D1B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955D1B">
              <w:rPr>
                <w:rFonts w:ascii="Arial" w:hAnsi="Arial" w:cs="Arial"/>
                <w:sz w:val="24"/>
                <w:szCs w:val="24"/>
                <w:lang w:val="ru-RU"/>
              </w:rPr>
              <w:t>натрия</w:t>
            </w:r>
          </w:p>
        </w:tc>
      </w:tr>
    </w:tbl>
    <w:p w:rsidR="00955D1B" w:rsidRPr="00955D1B" w:rsidRDefault="00955D1B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5D1B">
        <w:rPr>
          <w:rFonts w:ascii="Arial" w:eastAsia="Times New Roman" w:hAnsi="Arial" w:cs="Arial"/>
          <w:sz w:val="24"/>
          <w:szCs w:val="24"/>
          <w:lang w:eastAsia="ru-RU"/>
        </w:rPr>
        <w:t xml:space="preserve">Ведутся работы по разработке средства контроля и калибровки </w:t>
      </w:r>
      <w:r w:rsidRPr="00955D1B">
        <w:rPr>
          <w:rFonts w:ascii="Arial" w:eastAsia="Times New Roman" w:hAnsi="Arial" w:cs="Arial"/>
          <w:sz w:val="24"/>
          <w:szCs w:val="24"/>
          <w:lang w:eastAsia="ru-RU"/>
        </w:rPr>
        <w:br/>
        <w:t>ПЦР-анализаторов по сигналу флуоресценции с учётом температурного влияния.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spacing w:val="-1"/>
          <w:lang w:val="ru-RU"/>
        </w:rPr>
        <w:t>Ведутся</w:t>
      </w:r>
      <w:r w:rsidRPr="00955D1B">
        <w:rPr>
          <w:rFonts w:ascii="Arial" w:hAnsi="Arial" w:cs="Arial"/>
          <w:spacing w:val="37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работы</w:t>
      </w:r>
      <w:r w:rsidRPr="00955D1B">
        <w:rPr>
          <w:rFonts w:ascii="Arial" w:hAnsi="Arial" w:cs="Arial"/>
          <w:spacing w:val="37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по</w:t>
      </w:r>
      <w:r w:rsidRPr="00955D1B">
        <w:rPr>
          <w:rFonts w:ascii="Arial" w:hAnsi="Arial" w:cs="Arial"/>
          <w:spacing w:val="3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пересмотру</w:t>
      </w:r>
      <w:r w:rsidRPr="00955D1B">
        <w:rPr>
          <w:rFonts w:ascii="Arial" w:hAnsi="Arial" w:cs="Arial"/>
          <w:spacing w:val="3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Государственной</w:t>
      </w:r>
      <w:r w:rsidRPr="00955D1B">
        <w:rPr>
          <w:rFonts w:ascii="Arial" w:hAnsi="Arial" w:cs="Arial"/>
          <w:spacing w:val="3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поверочной</w:t>
      </w:r>
      <w:r w:rsidRPr="00955D1B">
        <w:rPr>
          <w:rFonts w:ascii="Arial" w:hAnsi="Arial" w:cs="Arial"/>
          <w:spacing w:val="3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схемы</w:t>
      </w:r>
      <w:r w:rsidRPr="00955D1B">
        <w:rPr>
          <w:rFonts w:ascii="Arial" w:hAnsi="Arial" w:cs="Arial"/>
          <w:spacing w:val="37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для</w:t>
      </w:r>
      <w:r w:rsidRPr="00955D1B">
        <w:rPr>
          <w:rFonts w:ascii="Arial" w:hAnsi="Arial" w:cs="Arial"/>
          <w:spacing w:val="5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электродинамических</w:t>
      </w:r>
      <w:r w:rsidRPr="00955D1B">
        <w:rPr>
          <w:rFonts w:ascii="Arial" w:hAnsi="Arial" w:cs="Arial"/>
          <w:spacing w:val="5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средств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измерений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медицинского</w:t>
      </w:r>
      <w:r w:rsidRPr="00955D1B">
        <w:rPr>
          <w:rFonts w:ascii="Arial" w:hAnsi="Arial" w:cs="Arial"/>
          <w:spacing w:val="5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назначения</w:t>
      </w:r>
      <w:r w:rsidRPr="00955D1B">
        <w:rPr>
          <w:rFonts w:ascii="Arial" w:hAnsi="Arial" w:cs="Arial"/>
          <w:spacing w:val="5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измерений</w:t>
      </w:r>
      <w:r w:rsidRPr="00955D1B">
        <w:rPr>
          <w:rFonts w:ascii="Arial" w:hAnsi="Arial" w:cs="Arial"/>
          <w:lang w:val="ru-RU"/>
        </w:rPr>
        <w:t xml:space="preserve"> в</w:t>
      </w:r>
      <w:r w:rsidRPr="00955D1B">
        <w:rPr>
          <w:rFonts w:ascii="Arial" w:hAnsi="Arial" w:cs="Arial"/>
          <w:spacing w:val="5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части</w:t>
      </w:r>
      <w:r w:rsidRPr="00955D1B">
        <w:rPr>
          <w:rFonts w:ascii="Arial" w:hAnsi="Arial" w:cs="Arial"/>
          <w:spacing w:val="8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добавления</w:t>
      </w:r>
      <w:r w:rsidRPr="00955D1B">
        <w:rPr>
          <w:rFonts w:ascii="Arial" w:hAnsi="Arial" w:cs="Arial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капнометров</w:t>
      </w:r>
      <w:proofErr w:type="spellEnd"/>
      <w:r w:rsidRPr="00955D1B">
        <w:rPr>
          <w:rFonts w:ascii="Arial" w:hAnsi="Arial" w:cs="Arial"/>
          <w:spacing w:val="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по каналу</w:t>
      </w:r>
      <w:r w:rsidRPr="00955D1B">
        <w:rPr>
          <w:rFonts w:ascii="Arial" w:hAnsi="Arial" w:cs="Arial"/>
          <w:spacing w:val="-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частоты </w:t>
      </w:r>
      <w:r w:rsidRPr="00955D1B">
        <w:rPr>
          <w:rFonts w:ascii="Arial" w:hAnsi="Arial" w:cs="Arial"/>
          <w:spacing w:val="-1"/>
          <w:lang w:val="ru-RU"/>
        </w:rPr>
        <w:t>дыхания.</w:t>
      </w:r>
    </w:p>
    <w:p w:rsidR="003424F9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 w:eastAsia="ru-RU"/>
        </w:rPr>
      </w:pPr>
      <w:r w:rsidRPr="00955D1B">
        <w:rPr>
          <w:rFonts w:ascii="Arial" w:hAnsi="Arial" w:cs="Arial"/>
          <w:spacing w:val="-1"/>
          <w:lang w:val="ru-RU"/>
        </w:rPr>
        <w:t>Ежегодно</w:t>
      </w:r>
      <w:r w:rsidRPr="00955D1B">
        <w:rPr>
          <w:rFonts w:ascii="Arial" w:hAnsi="Arial" w:cs="Arial"/>
          <w:spacing w:val="33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3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г.</w:t>
      </w:r>
      <w:r w:rsidRPr="00955D1B">
        <w:rPr>
          <w:rFonts w:ascii="Arial" w:hAnsi="Arial" w:cs="Arial"/>
          <w:spacing w:val="3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Сочи</w:t>
      </w:r>
      <w:r w:rsidRPr="00955D1B">
        <w:rPr>
          <w:rFonts w:ascii="Arial" w:hAnsi="Arial" w:cs="Arial"/>
          <w:spacing w:val="3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проводится</w:t>
      </w:r>
      <w:r w:rsidRPr="00955D1B">
        <w:rPr>
          <w:rFonts w:ascii="Arial" w:hAnsi="Arial" w:cs="Arial"/>
          <w:spacing w:val="36"/>
          <w:lang w:val="ru-RU"/>
        </w:rPr>
        <w:t xml:space="preserve"> </w:t>
      </w:r>
      <w:r w:rsidRPr="00955D1B">
        <w:rPr>
          <w:rFonts w:ascii="Arial" w:hAnsi="Arial" w:cs="Arial"/>
          <w:lang w:val="ru-RU" w:eastAsia="ru-RU"/>
        </w:rPr>
        <w:t xml:space="preserve">Всероссийскую научно-техническую конференцию-семинар «Проблемы метрологического обеспечения в здравоохранении и производстве медицинской техники». </w:t>
      </w:r>
    </w:p>
    <w:p w:rsidR="003424F9" w:rsidRPr="00955D1B" w:rsidRDefault="003424F9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5D1B">
        <w:rPr>
          <w:rFonts w:ascii="Arial" w:eastAsia="Times New Roman" w:hAnsi="Arial" w:cs="Arial"/>
          <w:sz w:val="24"/>
          <w:szCs w:val="24"/>
          <w:lang w:eastAsia="ru-RU"/>
        </w:rPr>
        <w:t xml:space="preserve">C 19 по 22 сентября 2023 г. ФГБУ «Всероссийский научно-исследовательский институт оптико-физических измерений» (ФГБУ «ВНИИОФИ») совместно </w:t>
      </w:r>
      <w:r w:rsidRPr="00955D1B">
        <w:rPr>
          <w:rFonts w:ascii="Arial" w:eastAsia="Times New Roman" w:hAnsi="Arial" w:cs="Arial"/>
          <w:sz w:val="24"/>
          <w:szCs w:val="24"/>
          <w:lang w:eastAsia="ru-RU"/>
        </w:rPr>
        <w:br/>
        <w:t>с ФГАОУ ДПО «Академия стандартизации, метрологии и сертификации (учебная)» (ФГАОУ ДПО АСМС) при поддержке Федерального агентства по техническому регулированию и метрологии (</w:t>
      </w:r>
      <w:proofErr w:type="spellStart"/>
      <w:r w:rsidRPr="00955D1B">
        <w:rPr>
          <w:rFonts w:ascii="Arial" w:eastAsia="Times New Roman" w:hAnsi="Arial" w:cs="Arial"/>
          <w:sz w:val="24"/>
          <w:szCs w:val="24"/>
          <w:lang w:eastAsia="ru-RU"/>
        </w:rPr>
        <w:t>Росстандарт</w:t>
      </w:r>
      <w:proofErr w:type="spellEnd"/>
      <w:r w:rsidRPr="00955D1B">
        <w:rPr>
          <w:rFonts w:ascii="Arial" w:eastAsia="Times New Roman" w:hAnsi="Arial" w:cs="Arial"/>
          <w:sz w:val="24"/>
          <w:szCs w:val="24"/>
          <w:lang w:eastAsia="ru-RU"/>
        </w:rPr>
        <w:t>) провели Двенадцатую Всероссийскую научно-техническую конференцию-семинар «Проблемы метрологического обеспечения в здравоохранении и производстве медицинской техники».</w:t>
      </w:r>
    </w:p>
    <w:p w:rsidR="003424F9" w:rsidRPr="00955D1B" w:rsidRDefault="003424F9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5D1B">
        <w:rPr>
          <w:rFonts w:ascii="Arial" w:eastAsia="Times New Roman" w:hAnsi="Arial" w:cs="Arial"/>
          <w:sz w:val="24"/>
          <w:szCs w:val="24"/>
          <w:lang w:eastAsia="ru-RU"/>
        </w:rPr>
        <w:t xml:space="preserve">На конференции рассмотрены вопросы стандартизации, терминологии, межведомственного взаимодействия в области здравоохранения. Также освещены проблемы обеспеченностью эталонами в данной области. Участниками представлены доклады о проводимых работах, направленных на развитие метрологического обеспечения и </w:t>
      </w:r>
      <w:proofErr w:type="spellStart"/>
      <w:r w:rsidRPr="00955D1B">
        <w:rPr>
          <w:rFonts w:ascii="Arial" w:eastAsia="Times New Roman" w:hAnsi="Arial" w:cs="Arial"/>
          <w:sz w:val="24"/>
          <w:szCs w:val="24"/>
          <w:lang w:eastAsia="ru-RU"/>
        </w:rPr>
        <w:t>прослеживаемость</w:t>
      </w:r>
      <w:proofErr w:type="spellEnd"/>
      <w:r w:rsidRPr="00955D1B">
        <w:rPr>
          <w:rFonts w:ascii="Arial" w:eastAsia="Times New Roman" w:hAnsi="Arial" w:cs="Arial"/>
          <w:sz w:val="24"/>
          <w:szCs w:val="24"/>
          <w:lang w:eastAsia="ru-RU"/>
        </w:rPr>
        <w:t xml:space="preserve"> измерений в медицине.</w:t>
      </w:r>
    </w:p>
    <w:p w:rsidR="003424F9" w:rsidRPr="00955D1B" w:rsidRDefault="003424F9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5D1B">
        <w:rPr>
          <w:rFonts w:ascii="Arial" w:eastAsia="Times New Roman" w:hAnsi="Arial" w:cs="Arial"/>
          <w:sz w:val="24"/>
          <w:szCs w:val="24"/>
          <w:lang w:eastAsia="ru-RU"/>
        </w:rPr>
        <w:t>Конференция охватывает вопросы по следующим актуальным темам:</w:t>
      </w:r>
    </w:p>
    <w:p w:rsidR="003424F9" w:rsidRPr="00955D1B" w:rsidRDefault="003424F9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5D1B">
        <w:rPr>
          <w:rFonts w:ascii="Arial" w:eastAsia="Times New Roman" w:hAnsi="Arial" w:cs="Arial"/>
          <w:sz w:val="24"/>
          <w:szCs w:val="24"/>
          <w:lang w:eastAsia="ru-RU"/>
        </w:rPr>
        <w:t>Обеспечение единства измерений в Российской Федерации в области здравоохранения – состояние и перспективы развития</w:t>
      </w:r>
    </w:p>
    <w:p w:rsidR="003424F9" w:rsidRPr="00955D1B" w:rsidRDefault="003424F9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5D1B">
        <w:rPr>
          <w:rFonts w:ascii="Arial" w:eastAsia="Times New Roman" w:hAnsi="Arial" w:cs="Arial"/>
          <w:sz w:val="24"/>
          <w:szCs w:val="24"/>
          <w:lang w:eastAsia="ru-RU"/>
        </w:rPr>
        <w:t>Обеспечение единства измерений в Российской Федерации в сфере производства медицинской техники – проблемы и перспективы развития</w:t>
      </w:r>
    </w:p>
    <w:p w:rsidR="003424F9" w:rsidRPr="00955D1B" w:rsidRDefault="003424F9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5D1B">
        <w:rPr>
          <w:rFonts w:ascii="Arial" w:eastAsia="Times New Roman" w:hAnsi="Arial" w:cs="Arial"/>
          <w:sz w:val="24"/>
          <w:szCs w:val="24"/>
          <w:lang w:eastAsia="ru-RU"/>
        </w:rPr>
        <w:t>Обеспечение процесса непрерывного повышения компетенции специалистов – метрологов с использованием цифровых образовательных платформ – проблемы и перспективы развития.</w:t>
      </w:r>
    </w:p>
    <w:p w:rsidR="003424F9" w:rsidRPr="00955D1B" w:rsidRDefault="003424F9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5D1B">
        <w:rPr>
          <w:rFonts w:ascii="Arial" w:eastAsia="Times New Roman" w:hAnsi="Arial" w:cs="Arial"/>
          <w:sz w:val="24"/>
          <w:szCs w:val="24"/>
          <w:lang w:eastAsia="ru-RU"/>
        </w:rPr>
        <w:t>Особо были выделены проблемы, связанные с непрерывным мониторингом глюкозы.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lang w:val="ru-RU" w:eastAsia="ru-RU"/>
        </w:rPr>
        <w:t>В</w:t>
      </w:r>
      <w:r w:rsidRPr="00955D1B">
        <w:rPr>
          <w:rFonts w:ascii="Arial" w:hAnsi="Arial" w:cs="Arial"/>
          <w:spacing w:val="3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2024</w:t>
      </w:r>
      <w:r w:rsidRPr="00955D1B">
        <w:rPr>
          <w:rFonts w:ascii="Arial" w:hAnsi="Arial" w:cs="Arial"/>
          <w:spacing w:val="35"/>
          <w:lang w:val="ru-RU"/>
        </w:rPr>
        <w:t xml:space="preserve"> </w:t>
      </w:r>
      <w:r w:rsidRPr="00955D1B">
        <w:rPr>
          <w:rFonts w:ascii="Arial" w:hAnsi="Arial" w:cs="Arial"/>
          <w:spacing w:val="1"/>
          <w:lang w:val="ru-RU"/>
        </w:rPr>
        <w:t>году к</w:t>
      </w:r>
      <w:r w:rsidRPr="00955D1B">
        <w:rPr>
          <w:rFonts w:ascii="Arial" w:hAnsi="Arial" w:cs="Arial"/>
          <w:spacing w:val="-1"/>
          <w:lang w:val="ru-RU"/>
        </w:rPr>
        <w:t>онференция</w:t>
      </w:r>
      <w:r w:rsidRPr="00955D1B">
        <w:rPr>
          <w:rFonts w:ascii="Arial" w:hAnsi="Arial" w:cs="Arial"/>
          <w:lang w:val="ru-RU"/>
        </w:rPr>
        <w:t xml:space="preserve"> была</w:t>
      </w:r>
      <w:r w:rsidRPr="00955D1B">
        <w:rPr>
          <w:rFonts w:ascii="Arial" w:hAnsi="Arial" w:cs="Arial"/>
          <w:spacing w:val="-1"/>
          <w:lang w:val="ru-RU"/>
        </w:rPr>
        <w:t xml:space="preserve"> проведена совместно</w:t>
      </w:r>
      <w:r w:rsidRPr="00955D1B">
        <w:rPr>
          <w:rFonts w:ascii="Arial" w:hAnsi="Arial" w:cs="Arial"/>
          <w:lang w:val="ru-RU"/>
        </w:rPr>
        <w:t xml:space="preserve"> с</w:t>
      </w:r>
      <w:r w:rsidRPr="00955D1B">
        <w:rPr>
          <w:rFonts w:ascii="Arial" w:hAnsi="Arial" w:cs="Arial"/>
          <w:spacing w:val="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ФГБУ</w:t>
      </w:r>
      <w:r w:rsidRPr="00955D1B">
        <w:rPr>
          <w:rFonts w:ascii="Arial" w:hAnsi="Arial" w:cs="Arial"/>
          <w:spacing w:val="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«ВНИИИМТ».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-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рамках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конференции</w:t>
      </w:r>
      <w:r w:rsidRPr="00955D1B">
        <w:rPr>
          <w:rFonts w:ascii="Arial" w:hAnsi="Arial" w:cs="Arial"/>
          <w:spacing w:val="-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поднимаются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вопросы: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spacing w:val="-1"/>
          <w:lang w:val="ru-RU"/>
        </w:rPr>
        <w:t>- обеспечения</w:t>
      </w:r>
      <w:r w:rsidRPr="00955D1B">
        <w:rPr>
          <w:rFonts w:ascii="Arial" w:hAnsi="Arial" w:cs="Arial"/>
          <w:spacing w:val="1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единства</w:t>
      </w:r>
      <w:r w:rsidRPr="00955D1B">
        <w:rPr>
          <w:rFonts w:ascii="Arial" w:hAnsi="Arial" w:cs="Arial"/>
          <w:spacing w:val="1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измерений</w:t>
      </w:r>
      <w:r w:rsidRPr="00955D1B">
        <w:rPr>
          <w:rFonts w:ascii="Arial" w:hAnsi="Arial" w:cs="Arial"/>
          <w:spacing w:val="1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Российской</w:t>
      </w:r>
      <w:r w:rsidRPr="00955D1B">
        <w:rPr>
          <w:rFonts w:ascii="Arial" w:hAnsi="Arial" w:cs="Arial"/>
          <w:spacing w:val="1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Федерации</w:t>
      </w:r>
      <w:r w:rsidRPr="00955D1B">
        <w:rPr>
          <w:rFonts w:ascii="Arial" w:hAnsi="Arial" w:cs="Arial"/>
          <w:spacing w:val="1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области</w:t>
      </w:r>
      <w:r w:rsidRPr="00955D1B">
        <w:rPr>
          <w:rFonts w:ascii="Arial" w:hAnsi="Arial" w:cs="Arial"/>
          <w:spacing w:val="6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 xml:space="preserve">здравоохранения, </w:t>
      </w:r>
      <w:r w:rsidRPr="00955D1B">
        <w:rPr>
          <w:rFonts w:ascii="Arial" w:hAnsi="Arial" w:cs="Arial"/>
          <w:lang w:val="ru-RU"/>
        </w:rPr>
        <w:t xml:space="preserve">в </w:t>
      </w:r>
      <w:proofErr w:type="spellStart"/>
      <w:r w:rsidRPr="00955D1B">
        <w:rPr>
          <w:rFonts w:ascii="Arial" w:hAnsi="Arial" w:cs="Arial"/>
          <w:lang w:val="ru-RU"/>
        </w:rPr>
        <w:t>т.ч</w:t>
      </w:r>
      <w:proofErr w:type="spellEnd"/>
      <w:r w:rsidRPr="00955D1B">
        <w:rPr>
          <w:rFonts w:ascii="Arial" w:hAnsi="Arial" w:cs="Arial"/>
          <w:lang w:val="ru-RU"/>
        </w:rPr>
        <w:t xml:space="preserve">. в </w:t>
      </w:r>
      <w:r w:rsidRPr="00955D1B">
        <w:rPr>
          <w:rFonts w:ascii="Arial" w:hAnsi="Arial" w:cs="Arial"/>
          <w:spacing w:val="-1"/>
          <w:lang w:val="ru-RU"/>
        </w:rPr>
        <w:t>сфере</w:t>
      </w:r>
      <w:r w:rsidRPr="00955D1B">
        <w:rPr>
          <w:rFonts w:ascii="Arial" w:hAnsi="Arial" w:cs="Arial"/>
          <w:spacing w:val="-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производства медицинской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техники;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spacing w:val="-1"/>
          <w:lang w:val="ru-RU"/>
        </w:rPr>
        <w:t>- обеспечения</w:t>
      </w:r>
      <w:r w:rsidRPr="00955D1B">
        <w:rPr>
          <w:rFonts w:ascii="Arial" w:hAnsi="Arial" w:cs="Arial"/>
          <w:spacing w:val="5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метрологической</w:t>
      </w:r>
      <w:r w:rsidRPr="00955D1B">
        <w:rPr>
          <w:rFonts w:ascii="Arial" w:hAnsi="Arial" w:cs="Arial"/>
          <w:spacing w:val="5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грамотности</w:t>
      </w:r>
      <w:r w:rsidRPr="00955D1B">
        <w:rPr>
          <w:rFonts w:ascii="Arial" w:hAnsi="Arial" w:cs="Arial"/>
          <w:spacing w:val="5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медицинского</w:t>
      </w:r>
      <w:r w:rsidRPr="00955D1B">
        <w:rPr>
          <w:rFonts w:ascii="Arial" w:hAnsi="Arial" w:cs="Arial"/>
          <w:spacing w:val="5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персонала</w:t>
      </w:r>
      <w:r w:rsidRPr="00955D1B">
        <w:rPr>
          <w:rFonts w:ascii="Arial" w:hAnsi="Arial" w:cs="Arial"/>
          <w:spacing w:val="4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8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повышение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уровня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компетенций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специалистов-метрологов</w:t>
      </w:r>
      <w:r w:rsidRPr="00955D1B">
        <w:rPr>
          <w:rFonts w:ascii="Arial" w:hAnsi="Arial" w:cs="Arial"/>
          <w:lang w:val="ru-RU"/>
        </w:rPr>
        <w:t xml:space="preserve"> в</w:t>
      </w:r>
      <w:r w:rsidRPr="00955D1B">
        <w:rPr>
          <w:rFonts w:ascii="Arial" w:hAnsi="Arial" w:cs="Arial"/>
          <w:spacing w:val="-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сфере</w:t>
      </w:r>
      <w:r w:rsidRPr="00955D1B">
        <w:rPr>
          <w:rFonts w:ascii="Arial" w:hAnsi="Arial" w:cs="Arial"/>
          <w:spacing w:val="-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здравоохранения;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spacing w:val="-1"/>
          <w:lang w:val="ru-RU"/>
        </w:rPr>
        <w:t>- проведён</w:t>
      </w:r>
      <w:r w:rsidRPr="00955D1B">
        <w:rPr>
          <w:rFonts w:ascii="Arial" w:hAnsi="Arial" w:cs="Arial"/>
          <w:spacing w:val="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семинар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ВНИИИМТ:</w:t>
      </w:r>
      <w:r w:rsidRPr="00955D1B">
        <w:rPr>
          <w:rFonts w:ascii="Arial" w:hAnsi="Arial" w:cs="Arial"/>
          <w:spacing w:val="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«Стандартные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образцы</w:t>
      </w:r>
      <w:r w:rsidRPr="00955D1B">
        <w:rPr>
          <w:rFonts w:ascii="Arial" w:hAnsi="Arial" w:cs="Arial"/>
          <w:spacing w:val="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3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эталоны</w:t>
      </w:r>
      <w:r w:rsidRPr="00955D1B">
        <w:rPr>
          <w:rFonts w:ascii="Arial" w:hAnsi="Arial" w:cs="Arial"/>
          <w:spacing w:val="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для</w:t>
      </w:r>
      <w:r w:rsidRPr="00955D1B">
        <w:rPr>
          <w:rFonts w:ascii="Arial" w:hAnsi="Arial" w:cs="Arial"/>
          <w:spacing w:val="5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lastRenderedPageBreak/>
        <w:t>установления</w:t>
      </w:r>
      <w:r w:rsidRPr="00955D1B">
        <w:rPr>
          <w:rFonts w:ascii="Arial" w:hAnsi="Arial" w:cs="Arial"/>
          <w:spacing w:val="1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метрологической</w:t>
      </w:r>
      <w:r w:rsidRPr="00955D1B">
        <w:rPr>
          <w:rFonts w:ascii="Arial" w:hAnsi="Arial" w:cs="Arial"/>
          <w:spacing w:val="17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прослеживаемости</w:t>
      </w:r>
      <w:proofErr w:type="spellEnd"/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значений,</w:t>
      </w:r>
      <w:r w:rsidRPr="00955D1B">
        <w:rPr>
          <w:rFonts w:ascii="Arial" w:hAnsi="Arial" w:cs="Arial"/>
          <w:spacing w:val="1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приписанных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калибраторам,</w:t>
      </w:r>
      <w:r w:rsidRPr="00955D1B">
        <w:rPr>
          <w:rFonts w:ascii="Arial" w:hAnsi="Arial" w:cs="Arial"/>
          <w:spacing w:val="9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контрольным</w:t>
      </w:r>
      <w:r w:rsidRPr="00955D1B">
        <w:rPr>
          <w:rFonts w:ascii="Arial" w:hAnsi="Arial" w:cs="Arial"/>
          <w:spacing w:val="-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материалам правильности</w:t>
      </w:r>
      <w:r w:rsidRPr="00955D1B">
        <w:rPr>
          <w:rFonts w:ascii="Arial" w:hAnsi="Arial" w:cs="Arial"/>
          <w:spacing w:val="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и </w:t>
      </w:r>
      <w:r w:rsidRPr="00955D1B">
        <w:rPr>
          <w:rFonts w:ascii="Arial" w:hAnsi="Arial" w:cs="Arial"/>
          <w:spacing w:val="-1"/>
          <w:lang w:val="ru-RU"/>
        </w:rPr>
        <w:t>образцам биологического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 xml:space="preserve">материала </w:t>
      </w:r>
      <w:r w:rsidRPr="00955D1B">
        <w:rPr>
          <w:rFonts w:ascii="Arial" w:hAnsi="Arial" w:cs="Arial"/>
          <w:lang w:val="ru-RU"/>
        </w:rPr>
        <w:t>человека».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lang w:val="ru-RU"/>
        </w:rPr>
        <w:t>ФГБУ</w:t>
      </w:r>
      <w:r w:rsidRPr="00955D1B">
        <w:rPr>
          <w:rFonts w:ascii="Arial" w:hAnsi="Arial" w:cs="Arial"/>
          <w:spacing w:val="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«ВНИИОФИ»</w:t>
      </w:r>
      <w:r w:rsidRPr="00955D1B">
        <w:rPr>
          <w:rFonts w:ascii="Arial" w:hAnsi="Arial" w:cs="Arial"/>
          <w:spacing w:val="-6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были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проведены</w:t>
      </w:r>
      <w:r w:rsidRPr="00955D1B">
        <w:rPr>
          <w:rFonts w:ascii="Arial" w:hAnsi="Arial" w:cs="Arial"/>
          <w:spacing w:val="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межлабораторные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сличительные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испытания</w:t>
      </w:r>
      <w:r w:rsidRPr="00955D1B">
        <w:rPr>
          <w:rFonts w:ascii="Arial" w:hAnsi="Arial" w:cs="Arial"/>
          <w:spacing w:val="67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(МСИ)</w:t>
      </w:r>
      <w:r w:rsidRPr="00955D1B">
        <w:rPr>
          <w:rFonts w:ascii="Arial" w:hAnsi="Arial" w:cs="Arial"/>
          <w:spacing w:val="-1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в </w:t>
      </w:r>
      <w:r w:rsidRPr="00955D1B">
        <w:rPr>
          <w:rFonts w:ascii="Arial" w:hAnsi="Arial" w:cs="Arial"/>
          <w:spacing w:val="-1"/>
          <w:lang w:val="ru-RU"/>
        </w:rPr>
        <w:t>области</w:t>
      </w:r>
      <w:r w:rsidRPr="00955D1B">
        <w:rPr>
          <w:rFonts w:ascii="Arial" w:hAnsi="Arial" w:cs="Arial"/>
          <w:spacing w:val="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здравоохранения: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spacing w:val="-1"/>
          <w:lang w:val="ru-RU"/>
        </w:rPr>
        <w:t>- в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2023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году</w:t>
      </w:r>
      <w:r w:rsidRPr="00955D1B">
        <w:rPr>
          <w:rFonts w:ascii="Arial" w:hAnsi="Arial" w:cs="Arial"/>
          <w:spacing w:val="3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были</w:t>
      </w:r>
      <w:r w:rsidRPr="00955D1B">
        <w:rPr>
          <w:rFonts w:ascii="Arial" w:hAnsi="Arial" w:cs="Arial"/>
          <w:spacing w:val="4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проведены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МСИ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по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калибровке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мер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для</w:t>
      </w:r>
      <w:r w:rsidRPr="00955D1B">
        <w:rPr>
          <w:rFonts w:ascii="Arial" w:hAnsi="Arial" w:cs="Arial"/>
          <w:spacing w:val="4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поверки</w:t>
      </w:r>
      <w:r w:rsidRPr="00955D1B">
        <w:rPr>
          <w:rFonts w:ascii="Arial" w:hAnsi="Arial" w:cs="Arial"/>
          <w:spacing w:val="3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пульсовых</w:t>
      </w:r>
      <w:r w:rsidRPr="00955D1B">
        <w:rPr>
          <w:rFonts w:ascii="Arial" w:hAnsi="Arial" w:cs="Arial"/>
          <w:spacing w:val="53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оксиметров</w:t>
      </w:r>
      <w:proofErr w:type="spellEnd"/>
      <w:r w:rsidRPr="00955D1B">
        <w:rPr>
          <w:rFonts w:ascii="Arial" w:hAnsi="Arial" w:cs="Arial"/>
          <w:spacing w:val="-1"/>
          <w:lang w:val="ru-RU"/>
        </w:rPr>
        <w:t>,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spacing w:val="-1"/>
          <w:lang w:val="ru-RU"/>
        </w:rPr>
        <w:t>- в</w:t>
      </w:r>
      <w:r w:rsidRPr="00955D1B">
        <w:rPr>
          <w:rFonts w:ascii="Arial" w:hAnsi="Arial" w:cs="Arial"/>
          <w:spacing w:val="2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2024</w:t>
      </w:r>
      <w:r w:rsidRPr="00955D1B">
        <w:rPr>
          <w:rFonts w:ascii="Arial" w:hAnsi="Arial" w:cs="Arial"/>
          <w:spacing w:val="26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г.</w:t>
      </w:r>
      <w:r w:rsidRPr="00955D1B">
        <w:rPr>
          <w:rFonts w:ascii="Arial" w:hAnsi="Arial" w:cs="Arial"/>
          <w:spacing w:val="2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реализована</w:t>
      </w:r>
      <w:r w:rsidRPr="00955D1B">
        <w:rPr>
          <w:rFonts w:ascii="Arial" w:hAnsi="Arial" w:cs="Arial"/>
          <w:spacing w:val="2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программа</w:t>
      </w:r>
      <w:r w:rsidRPr="00955D1B">
        <w:rPr>
          <w:rFonts w:ascii="Arial" w:hAnsi="Arial" w:cs="Arial"/>
          <w:spacing w:val="2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МСИ</w:t>
      </w:r>
      <w:r w:rsidRPr="00955D1B">
        <w:rPr>
          <w:rFonts w:ascii="Arial" w:hAnsi="Arial" w:cs="Arial"/>
          <w:spacing w:val="2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по</w:t>
      </w:r>
      <w:r w:rsidRPr="00955D1B">
        <w:rPr>
          <w:rFonts w:ascii="Arial" w:hAnsi="Arial" w:cs="Arial"/>
          <w:spacing w:val="2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поверке</w:t>
      </w:r>
      <w:r w:rsidRPr="00955D1B">
        <w:rPr>
          <w:rFonts w:ascii="Arial" w:hAnsi="Arial" w:cs="Arial"/>
          <w:spacing w:val="2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мер</w:t>
      </w:r>
      <w:r w:rsidRPr="00955D1B">
        <w:rPr>
          <w:rFonts w:ascii="Arial" w:hAnsi="Arial" w:cs="Arial"/>
          <w:spacing w:val="26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спектрального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коэффициента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направленного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пропускания,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используемых</w:t>
      </w:r>
      <w:r w:rsidRPr="00955D1B">
        <w:rPr>
          <w:rFonts w:ascii="Arial" w:hAnsi="Arial" w:cs="Arial"/>
          <w:spacing w:val="2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при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поверке</w:t>
      </w:r>
      <w:r w:rsidRPr="00955D1B">
        <w:rPr>
          <w:rFonts w:ascii="Arial" w:hAnsi="Arial" w:cs="Arial"/>
          <w:spacing w:val="18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фотометров</w:t>
      </w:r>
      <w:r w:rsidRPr="00955D1B">
        <w:rPr>
          <w:rFonts w:ascii="Arial" w:hAnsi="Arial" w:cs="Arial"/>
          <w:spacing w:val="19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и</w:t>
      </w:r>
      <w:r w:rsidRPr="00955D1B">
        <w:rPr>
          <w:rFonts w:ascii="Arial" w:hAnsi="Arial" w:cs="Arial"/>
          <w:spacing w:val="7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спектрофотометров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spacing w:val="-1"/>
          <w:lang w:val="ru-RU"/>
        </w:rPr>
        <w:t>- планируется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к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запуску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программа</w:t>
      </w:r>
      <w:r w:rsidRPr="00955D1B">
        <w:rPr>
          <w:rFonts w:ascii="Arial" w:hAnsi="Arial" w:cs="Arial"/>
          <w:spacing w:val="4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4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области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поверки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(калибровки)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тонометров</w:t>
      </w:r>
      <w:r w:rsidRPr="00955D1B">
        <w:rPr>
          <w:rFonts w:ascii="Arial" w:hAnsi="Arial" w:cs="Arial"/>
          <w:spacing w:val="7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электронных.</w:t>
      </w:r>
    </w:p>
    <w:p w:rsidR="00AA7562" w:rsidRPr="00955D1B" w:rsidRDefault="00AA756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955D1B">
        <w:rPr>
          <w:rFonts w:ascii="Arial" w:hAnsi="Arial" w:cs="Arial"/>
          <w:lang w:val="ru-RU"/>
        </w:rPr>
        <w:t>Отдельно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стоит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отметить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программу</w:t>
      </w:r>
      <w:r w:rsidRPr="00955D1B">
        <w:rPr>
          <w:rFonts w:ascii="Arial" w:hAnsi="Arial" w:cs="Arial"/>
          <w:spacing w:val="40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МСИ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по</w:t>
      </w:r>
      <w:r w:rsidRPr="00955D1B">
        <w:rPr>
          <w:rFonts w:ascii="Arial" w:hAnsi="Arial" w:cs="Arial"/>
          <w:spacing w:val="4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определению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биохимических</w:t>
      </w:r>
      <w:r w:rsidRPr="00955D1B">
        <w:rPr>
          <w:rFonts w:ascii="Arial" w:hAnsi="Arial" w:cs="Arial"/>
          <w:spacing w:val="4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показателей</w:t>
      </w:r>
      <w:r w:rsidRPr="00955D1B">
        <w:rPr>
          <w:rFonts w:ascii="Arial" w:hAnsi="Arial" w:cs="Arial"/>
          <w:spacing w:val="46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 xml:space="preserve">в крови </w:t>
      </w:r>
      <w:r w:rsidRPr="00955D1B">
        <w:rPr>
          <w:rFonts w:ascii="Arial" w:hAnsi="Arial" w:cs="Arial"/>
          <w:spacing w:val="-1"/>
          <w:lang w:val="ru-RU"/>
        </w:rPr>
        <w:t>человека,</w:t>
      </w:r>
      <w:r w:rsidRPr="00955D1B">
        <w:rPr>
          <w:rFonts w:ascii="Arial" w:hAnsi="Arial" w:cs="Arial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проведенную</w:t>
      </w:r>
      <w:r w:rsidRPr="00955D1B">
        <w:rPr>
          <w:rFonts w:ascii="Arial" w:hAnsi="Arial" w:cs="Arial"/>
          <w:lang w:val="ru-RU"/>
        </w:rPr>
        <w:t xml:space="preserve"> ФГБУ «ВНИИОФИ» </w:t>
      </w:r>
      <w:r w:rsidRPr="00955D1B">
        <w:rPr>
          <w:rFonts w:ascii="Arial" w:hAnsi="Arial" w:cs="Arial"/>
          <w:spacing w:val="-1"/>
          <w:lang w:val="ru-RU"/>
        </w:rPr>
        <w:t>совместно</w:t>
      </w:r>
      <w:r w:rsidRPr="00955D1B">
        <w:rPr>
          <w:rFonts w:ascii="Arial" w:hAnsi="Arial" w:cs="Arial"/>
          <w:lang w:val="ru-RU"/>
        </w:rPr>
        <w:t xml:space="preserve"> с</w:t>
      </w:r>
      <w:r w:rsidRPr="00955D1B">
        <w:rPr>
          <w:rFonts w:ascii="Arial" w:hAnsi="Arial" w:cs="Arial"/>
          <w:spacing w:val="5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ФГБУ</w:t>
      </w:r>
      <w:r w:rsidRPr="00955D1B">
        <w:rPr>
          <w:rFonts w:ascii="Arial" w:hAnsi="Arial" w:cs="Arial"/>
          <w:spacing w:val="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«ВНИИИМТ»</w:t>
      </w:r>
      <w:r w:rsidRPr="00955D1B">
        <w:rPr>
          <w:rFonts w:ascii="Arial" w:hAnsi="Arial" w:cs="Arial"/>
          <w:spacing w:val="38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Росздравнадзора.</w:t>
      </w:r>
      <w:r w:rsidRPr="00955D1B">
        <w:rPr>
          <w:rFonts w:ascii="Arial" w:hAnsi="Arial" w:cs="Arial"/>
          <w:spacing w:val="45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качестве</w:t>
      </w:r>
      <w:r w:rsidRPr="00955D1B">
        <w:rPr>
          <w:rFonts w:ascii="Arial" w:hAnsi="Arial" w:cs="Arial"/>
          <w:spacing w:val="4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образца</w:t>
      </w:r>
      <w:r w:rsidRPr="00955D1B">
        <w:rPr>
          <w:rFonts w:ascii="Arial" w:hAnsi="Arial" w:cs="Arial"/>
          <w:spacing w:val="4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МСИ</w:t>
      </w:r>
      <w:r w:rsidRPr="00955D1B">
        <w:rPr>
          <w:rFonts w:ascii="Arial" w:hAnsi="Arial" w:cs="Arial"/>
          <w:spacing w:val="4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была</w:t>
      </w:r>
      <w:r w:rsidRPr="00955D1B">
        <w:rPr>
          <w:rFonts w:ascii="Arial" w:hAnsi="Arial" w:cs="Arial"/>
          <w:spacing w:val="4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использована</w:t>
      </w:r>
      <w:r w:rsidRPr="00955D1B">
        <w:rPr>
          <w:rFonts w:ascii="Arial" w:hAnsi="Arial" w:cs="Arial"/>
          <w:spacing w:val="43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лиофилизированная</w:t>
      </w:r>
      <w:proofErr w:type="spellEnd"/>
      <w:r w:rsidRPr="00955D1B">
        <w:rPr>
          <w:rFonts w:ascii="Arial" w:hAnsi="Arial" w:cs="Arial"/>
          <w:spacing w:val="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сыворотка</w:t>
      </w:r>
      <w:r w:rsidRPr="00955D1B">
        <w:rPr>
          <w:rFonts w:ascii="Arial" w:hAnsi="Arial" w:cs="Arial"/>
          <w:spacing w:val="3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крови</w:t>
      </w:r>
      <w:r w:rsidRPr="00955D1B">
        <w:rPr>
          <w:rFonts w:ascii="Arial" w:hAnsi="Arial" w:cs="Arial"/>
          <w:spacing w:val="5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человека,</w:t>
      </w:r>
      <w:r w:rsidRPr="00955D1B">
        <w:rPr>
          <w:rFonts w:ascii="Arial" w:hAnsi="Arial" w:cs="Arial"/>
          <w:spacing w:val="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измерения</w:t>
      </w:r>
      <w:r w:rsidRPr="00955D1B">
        <w:rPr>
          <w:rFonts w:ascii="Arial" w:hAnsi="Arial" w:cs="Arial"/>
          <w:spacing w:val="4"/>
          <w:lang w:val="ru-RU"/>
        </w:rPr>
        <w:t xml:space="preserve"> </w:t>
      </w:r>
      <w:proofErr w:type="spellStart"/>
      <w:r w:rsidRPr="00955D1B">
        <w:rPr>
          <w:rFonts w:ascii="Arial" w:hAnsi="Arial" w:cs="Arial"/>
          <w:spacing w:val="-1"/>
          <w:lang w:val="ru-RU"/>
        </w:rPr>
        <w:t>аналитов</w:t>
      </w:r>
      <w:proofErr w:type="spellEnd"/>
      <w:r w:rsidRPr="00955D1B">
        <w:rPr>
          <w:rFonts w:ascii="Arial" w:hAnsi="Arial" w:cs="Arial"/>
          <w:spacing w:val="4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в</w:t>
      </w:r>
      <w:r w:rsidRPr="00955D1B">
        <w:rPr>
          <w:rFonts w:ascii="Arial" w:hAnsi="Arial" w:cs="Arial"/>
          <w:spacing w:val="4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которой</w:t>
      </w:r>
      <w:r w:rsidRPr="00955D1B">
        <w:rPr>
          <w:rFonts w:ascii="Arial" w:hAnsi="Arial" w:cs="Arial"/>
          <w:spacing w:val="8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осуществлялось</w:t>
      </w:r>
      <w:r w:rsidRPr="00955D1B">
        <w:rPr>
          <w:rFonts w:ascii="Arial" w:hAnsi="Arial" w:cs="Arial"/>
          <w:spacing w:val="17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участниками</w:t>
      </w:r>
      <w:r w:rsidRPr="00955D1B">
        <w:rPr>
          <w:rFonts w:ascii="Arial" w:hAnsi="Arial" w:cs="Arial"/>
          <w:spacing w:val="1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с</w:t>
      </w:r>
      <w:r w:rsidRPr="00955D1B">
        <w:rPr>
          <w:rFonts w:ascii="Arial" w:hAnsi="Arial" w:cs="Arial"/>
          <w:spacing w:val="10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использованием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различных</w:t>
      </w:r>
      <w:r w:rsidRPr="00955D1B">
        <w:rPr>
          <w:rFonts w:ascii="Arial" w:hAnsi="Arial" w:cs="Arial"/>
          <w:spacing w:val="13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методов</w:t>
      </w:r>
      <w:r w:rsidRPr="00955D1B">
        <w:rPr>
          <w:rFonts w:ascii="Arial" w:hAnsi="Arial" w:cs="Arial"/>
          <w:spacing w:val="11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измерений</w:t>
      </w:r>
      <w:r w:rsidRPr="00955D1B">
        <w:rPr>
          <w:rFonts w:ascii="Arial" w:hAnsi="Arial" w:cs="Arial"/>
          <w:spacing w:val="12"/>
          <w:lang w:val="ru-RU"/>
        </w:rPr>
        <w:t xml:space="preserve"> </w:t>
      </w:r>
      <w:r w:rsidRPr="00955D1B">
        <w:rPr>
          <w:rFonts w:ascii="Arial" w:hAnsi="Arial" w:cs="Arial"/>
          <w:lang w:val="ru-RU"/>
        </w:rPr>
        <w:t>на</w:t>
      </w:r>
      <w:r w:rsidRPr="00955D1B">
        <w:rPr>
          <w:rFonts w:ascii="Arial" w:hAnsi="Arial" w:cs="Arial"/>
          <w:spacing w:val="79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различных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биохимических</w:t>
      </w:r>
      <w:r w:rsidRPr="00955D1B">
        <w:rPr>
          <w:rFonts w:ascii="Arial" w:hAnsi="Arial" w:cs="Arial"/>
          <w:spacing w:val="2"/>
          <w:lang w:val="ru-RU"/>
        </w:rPr>
        <w:t xml:space="preserve"> </w:t>
      </w:r>
      <w:r w:rsidRPr="00955D1B">
        <w:rPr>
          <w:rFonts w:ascii="Arial" w:hAnsi="Arial" w:cs="Arial"/>
          <w:spacing w:val="-1"/>
          <w:lang w:val="ru-RU"/>
        </w:rPr>
        <w:t>анализаторах.</w:t>
      </w:r>
    </w:p>
    <w:p w:rsidR="00AA7562" w:rsidRPr="00096A70" w:rsidRDefault="00AA7562" w:rsidP="000A57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76F8B" w:rsidRPr="00C25957" w:rsidRDefault="00A76F8B" w:rsidP="000A5737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C25957" w:rsidRPr="00E25805" w:rsidRDefault="00C25957" w:rsidP="000A5737">
      <w:pPr>
        <w:spacing w:after="0"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25805">
        <w:rPr>
          <w:rFonts w:ascii="Arial" w:hAnsi="Arial" w:cs="Arial"/>
          <w:b/>
          <w:sz w:val="24"/>
          <w:szCs w:val="24"/>
        </w:rPr>
        <w:t xml:space="preserve">Федеральное государственное унитарное предприятие </w:t>
      </w:r>
      <w:r w:rsidR="006F6937">
        <w:rPr>
          <w:rFonts w:ascii="Arial" w:hAnsi="Arial" w:cs="Arial"/>
          <w:b/>
          <w:sz w:val="24"/>
          <w:szCs w:val="24"/>
        </w:rPr>
        <w:br/>
      </w:r>
      <w:r w:rsidRPr="00E25805">
        <w:rPr>
          <w:rFonts w:ascii="Arial" w:hAnsi="Arial" w:cs="Arial"/>
          <w:b/>
          <w:sz w:val="24"/>
          <w:szCs w:val="24"/>
        </w:rPr>
        <w:t xml:space="preserve">«Всероссийский научно-исследовательский институт метрологии </w:t>
      </w:r>
      <w:r w:rsidR="006F6937">
        <w:rPr>
          <w:rFonts w:ascii="Arial" w:hAnsi="Arial" w:cs="Arial"/>
          <w:b/>
          <w:sz w:val="24"/>
          <w:szCs w:val="24"/>
        </w:rPr>
        <w:br/>
      </w:r>
      <w:r w:rsidRPr="00E25805">
        <w:rPr>
          <w:rFonts w:ascii="Arial" w:hAnsi="Arial" w:cs="Arial"/>
          <w:b/>
          <w:sz w:val="24"/>
          <w:szCs w:val="24"/>
        </w:rPr>
        <w:t>имени Д.И. Менделеева» (ФГУП «ВНИИМ им. Д.И. Менделеева»)</w:t>
      </w:r>
    </w:p>
    <w:p w:rsidR="00C25957" w:rsidRPr="00C25957" w:rsidRDefault="00C25957" w:rsidP="000A5737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C25957" w:rsidRPr="00C25957" w:rsidRDefault="00C25957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</w:rPr>
        <w:t>Перечень произведенных во ФГУП «ВНИИМ им. Д.И. Менделеева» и реализованных МСО и ГСО, применяемых в области обеспечения единства измерений в сфере здравоохранения, приведен в Таблице 1.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1840"/>
        <w:gridCol w:w="2407"/>
        <w:gridCol w:w="1699"/>
        <w:gridCol w:w="1557"/>
        <w:gridCol w:w="1699"/>
      </w:tblGrid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4A123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4A123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№</w:t>
            </w:r>
          </w:p>
          <w:p w:rsidR="00C25957" w:rsidRPr="004A123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4A123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Наименование СО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Номер СО по национальному реестру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Произведено и реализовано в 2022 году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Произведено и реализовано в 2023 году</w:t>
            </w:r>
          </w:p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(на 01.10.2023)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4A1237" w:rsidRDefault="00C25957" w:rsidP="000A5737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МСО 2175:2018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стандартный образец утвержденного типа состава ДНК сои (комплект ГМ-соя-ВНИИМ);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9866-2011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584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4A1237" w:rsidRDefault="00C25957" w:rsidP="000A5737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МСО 2176:2018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стандартный образец утвержденного типа состава искусственной мочи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10023-2011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370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4A1237" w:rsidRDefault="00C25957" w:rsidP="000A5737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МСО 2177:2018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стандартный образец утвержденного типа состава форменных элементов крови – гематологический контроль (комплект ГК - ВНИИМ)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10669-2015 (ГСО 9624-2010)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492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4A1237" w:rsidRDefault="00C25957" w:rsidP="000A5737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МСО 2178:2018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стандартный образец утвержденного типа молярной концентрации холестерина в крови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9913-2011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140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4A1237" w:rsidRDefault="00C25957" w:rsidP="000A5737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МСО 2179:2018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стандартный образец утвержденного типа </w:t>
            </w: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lastRenderedPageBreak/>
              <w:t xml:space="preserve">состава раствора </w:t>
            </w:r>
            <w:proofErr w:type="spellStart"/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гемиглобинцианида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lastRenderedPageBreak/>
              <w:t>ГСО 10238-2013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34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4A1237" w:rsidRDefault="00C25957" w:rsidP="000A5737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hAnsi="Arial" w:cs="Arial"/>
                <w:sz w:val="20"/>
                <w:szCs w:val="20"/>
              </w:rPr>
              <w:t>стандартный образец молярной концентрации тестостерона в сыворотке крови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10390-2013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46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4A1237" w:rsidRDefault="00C25957" w:rsidP="000A5737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hAnsi="Arial" w:cs="Arial"/>
                <w:sz w:val="20"/>
                <w:szCs w:val="20"/>
              </w:rPr>
              <w:t>стандартный образец молярной концентрации неорганических веществ в крови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11291-2019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20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4A1237" w:rsidRDefault="00C25957" w:rsidP="000A5737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hAnsi="Arial" w:cs="Arial"/>
                <w:sz w:val="20"/>
                <w:szCs w:val="20"/>
              </w:rPr>
              <w:t>стандартный образец состава низкомолекулярных азотистых веществ в крови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11192-2013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13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4A1237" w:rsidRDefault="00C25957" w:rsidP="000A5737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hAnsi="Arial" w:cs="Arial"/>
                <w:sz w:val="20"/>
                <w:szCs w:val="20"/>
              </w:rPr>
              <w:t xml:space="preserve">Стандартный образец состава биохимических </w:t>
            </w:r>
            <w:proofErr w:type="spellStart"/>
            <w:r w:rsidRPr="00C25957">
              <w:rPr>
                <w:rFonts w:ascii="Arial" w:hAnsi="Arial" w:cs="Arial"/>
                <w:sz w:val="20"/>
                <w:szCs w:val="20"/>
              </w:rPr>
              <w:t>аналитов</w:t>
            </w:r>
            <w:proofErr w:type="spellEnd"/>
            <w:r w:rsidRPr="00C25957">
              <w:rPr>
                <w:rFonts w:ascii="Arial" w:hAnsi="Arial" w:cs="Arial"/>
                <w:sz w:val="20"/>
                <w:szCs w:val="20"/>
              </w:rPr>
              <w:t xml:space="preserve"> в крови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0A573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11312-2019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0A573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93</w:t>
            </w:r>
          </w:p>
        </w:tc>
      </w:tr>
    </w:tbl>
    <w:p w:rsidR="00C25957" w:rsidRPr="00C25957" w:rsidRDefault="00C25957" w:rsidP="000A5737">
      <w:pPr>
        <w:pStyle w:val="a3"/>
        <w:spacing w:after="0" w:line="276" w:lineRule="auto"/>
        <w:ind w:left="0" w:firstLine="709"/>
        <w:rPr>
          <w:rFonts w:ascii="Arial" w:hAnsi="Arial" w:cs="Arial"/>
          <w:sz w:val="24"/>
          <w:szCs w:val="24"/>
        </w:rPr>
      </w:pPr>
    </w:p>
    <w:p w:rsidR="00C25957" w:rsidRPr="00C25957" w:rsidRDefault="007C6CFA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</w:rPr>
        <w:t>Утвержден тип СО состава биологической матрицы – сыворотки крови (мочевая кислота, С-МК ВНИИМ) ГСО 12009-2022</w:t>
      </w:r>
    </w:p>
    <w:p w:rsidR="00C25957" w:rsidRPr="00C25957" w:rsidRDefault="007C6CFA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</w:rPr>
        <w:t>Утвержден тип СО состава биологической матрицы – сыворотки крови (мочевина, С-МЧ ВНИИМ) ГСО 12010-2022.</w:t>
      </w:r>
    </w:p>
    <w:p w:rsidR="00C25957" w:rsidRPr="00C25957" w:rsidRDefault="007C6CFA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</w:rPr>
        <w:t xml:space="preserve">Утвержден тип СО состава декстрана (декстрана-40) (ГИЛС-Декстран 40) </w:t>
      </w:r>
      <w:r w:rsidR="00C25957">
        <w:rPr>
          <w:rFonts w:ascii="Arial" w:hAnsi="Arial" w:cs="Arial"/>
          <w:sz w:val="24"/>
          <w:szCs w:val="24"/>
        </w:rPr>
        <w:br/>
      </w:r>
      <w:r w:rsidR="00C25957" w:rsidRPr="00C25957">
        <w:rPr>
          <w:rFonts w:ascii="Arial" w:hAnsi="Arial" w:cs="Arial"/>
          <w:sz w:val="24"/>
          <w:szCs w:val="24"/>
        </w:rPr>
        <w:t>ГСО 12132-2023.</w:t>
      </w:r>
    </w:p>
    <w:p w:rsidR="00C25957" w:rsidRPr="00C25957" w:rsidRDefault="00C25957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Разработана и аттестована Государственная первичная </w:t>
      </w:r>
      <w:proofErr w:type="spellStart"/>
      <w:r w:rsidRPr="00C25957">
        <w:rPr>
          <w:rFonts w:ascii="Arial" w:hAnsi="Arial" w:cs="Arial"/>
          <w:sz w:val="24"/>
          <w:szCs w:val="24"/>
        </w:rPr>
        <w:t>референтная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методика измерений массовой (молярной) концентрации мочевой кислоты в биологической матрице – сыворотку крови методом высокоэффективной жидкостной хроматографии/масс-спектрометрии с изотопным разбавлением» ГПРМИ-243/16-2022.</w:t>
      </w:r>
    </w:p>
    <w:p w:rsidR="00C25957" w:rsidRPr="00C25957" w:rsidRDefault="007C6CFA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</w:rPr>
        <w:t xml:space="preserve">Разработана и аттестована Государственная первичная </w:t>
      </w:r>
      <w:proofErr w:type="spellStart"/>
      <w:r w:rsidR="00C25957" w:rsidRPr="00C25957">
        <w:rPr>
          <w:rFonts w:ascii="Arial" w:hAnsi="Arial" w:cs="Arial"/>
          <w:sz w:val="24"/>
          <w:szCs w:val="24"/>
        </w:rPr>
        <w:t>референтная</w:t>
      </w:r>
      <w:proofErr w:type="spellEnd"/>
      <w:r w:rsidR="00C25957" w:rsidRPr="00C25957">
        <w:rPr>
          <w:rFonts w:ascii="Arial" w:hAnsi="Arial" w:cs="Arial"/>
          <w:sz w:val="24"/>
          <w:szCs w:val="24"/>
        </w:rPr>
        <w:t xml:space="preserve"> методика измерений массовой (молярной) концентрации мочевины в биологической матрице – сыворотку крови методом высокоэффективной жидкостной хроматографии/масс-спектрометрии с изотопным разбавлением» ГПРМИ-243/15-2022.</w:t>
      </w:r>
    </w:p>
    <w:p w:rsidR="007C6CFA" w:rsidRDefault="007C6CFA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</w:rPr>
        <w:t>В пе</w:t>
      </w:r>
      <w:r w:rsidR="003429FD">
        <w:rPr>
          <w:rFonts w:ascii="Arial" w:hAnsi="Arial" w:cs="Arial"/>
          <w:sz w:val="24"/>
          <w:szCs w:val="24"/>
        </w:rPr>
        <w:t>риод 2022–</w:t>
      </w:r>
      <w:r w:rsidR="00C25957" w:rsidRPr="00C25957">
        <w:rPr>
          <w:rFonts w:ascii="Arial" w:hAnsi="Arial" w:cs="Arial"/>
          <w:sz w:val="24"/>
          <w:szCs w:val="24"/>
        </w:rPr>
        <w:t>2023 гг</w:t>
      </w:r>
      <w:r w:rsidR="003429FD">
        <w:rPr>
          <w:rFonts w:ascii="Arial" w:hAnsi="Arial" w:cs="Arial"/>
          <w:sz w:val="24"/>
          <w:szCs w:val="24"/>
        </w:rPr>
        <w:t>.</w:t>
      </w:r>
      <w:r w:rsidR="00C25957" w:rsidRPr="00C25957">
        <w:rPr>
          <w:rFonts w:ascii="Arial" w:hAnsi="Arial" w:cs="Arial"/>
          <w:sz w:val="24"/>
          <w:szCs w:val="24"/>
        </w:rPr>
        <w:t xml:space="preserve"> проведены испытания средств измерений медицинского назначения (СИМН) в целях утверждения типа: </w:t>
      </w:r>
    </w:p>
    <w:p w:rsidR="00C25957" w:rsidRPr="00C25957" w:rsidRDefault="00C25957" w:rsidP="007C6CFA">
      <w:pPr>
        <w:pStyle w:val="a3"/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- Завершены испытания и утвержден тип – 21 СИМН, </w:t>
      </w:r>
      <w:r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- Проводятся испытания 16 СИМН.</w:t>
      </w:r>
    </w:p>
    <w:p w:rsidR="00C25957" w:rsidRPr="00C25957" w:rsidRDefault="00C25957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Специалисты ВНИИМ принимают участие в </w:t>
      </w:r>
      <w:r w:rsidRPr="007C6CFA">
        <w:rPr>
          <w:rFonts w:ascii="Arial" w:hAnsi="Arial" w:cs="Arial"/>
          <w:sz w:val="24"/>
          <w:szCs w:val="24"/>
        </w:rPr>
        <w:t xml:space="preserve">работе </w:t>
      </w:r>
      <w:r w:rsidR="007C6CFA">
        <w:rPr>
          <w:rFonts w:ascii="Arial" w:hAnsi="Arial" w:cs="Arial"/>
          <w:sz w:val="24"/>
          <w:szCs w:val="24"/>
        </w:rPr>
        <w:t>Т</w:t>
      </w:r>
      <w:r w:rsidRPr="007C6CFA">
        <w:rPr>
          <w:rStyle w:val="aa"/>
          <w:rFonts w:ascii="Arial" w:hAnsi="Arial" w:cs="Arial"/>
          <w:i w:val="0"/>
          <w:sz w:val="24"/>
          <w:szCs w:val="24"/>
        </w:rPr>
        <w:t>ехнического комитета</w:t>
      </w:r>
      <w:r w:rsidRPr="00C25957">
        <w:rPr>
          <w:rFonts w:ascii="Arial" w:hAnsi="Arial" w:cs="Arial"/>
          <w:i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</w:rPr>
        <w:t xml:space="preserve">по стандартизации ТК </w:t>
      </w:r>
      <w:r w:rsidRPr="007C6CFA">
        <w:rPr>
          <w:rStyle w:val="aa"/>
          <w:rFonts w:ascii="Arial" w:hAnsi="Arial" w:cs="Arial"/>
          <w:i w:val="0"/>
          <w:sz w:val="24"/>
          <w:szCs w:val="24"/>
        </w:rPr>
        <w:t>380</w:t>
      </w:r>
      <w:r w:rsidR="003429FD">
        <w:rPr>
          <w:rFonts w:ascii="Arial" w:hAnsi="Arial" w:cs="Arial"/>
          <w:sz w:val="24"/>
          <w:szCs w:val="24"/>
        </w:rPr>
        <w:t xml:space="preserve"> «</w:t>
      </w:r>
      <w:r w:rsidRPr="00C25957">
        <w:rPr>
          <w:rFonts w:ascii="Arial" w:hAnsi="Arial" w:cs="Arial"/>
          <w:sz w:val="24"/>
          <w:szCs w:val="24"/>
        </w:rPr>
        <w:t xml:space="preserve">Клинические лабораторные исследования </w:t>
      </w:r>
      <w:r w:rsidR="00E43D81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 xml:space="preserve">и диагностические тест-системы ин </w:t>
      </w:r>
      <w:proofErr w:type="spellStart"/>
      <w:r w:rsidRPr="00C25957">
        <w:rPr>
          <w:rFonts w:ascii="Arial" w:hAnsi="Arial" w:cs="Arial"/>
          <w:sz w:val="24"/>
          <w:szCs w:val="24"/>
        </w:rPr>
        <w:t>витро</w:t>
      </w:r>
      <w:proofErr w:type="spellEnd"/>
      <w:r w:rsidR="003429FD">
        <w:rPr>
          <w:rFonts w:ascii="Arial" w:hAnsi="Arial" w:cs="Arial"/>
          <w:sz w:val="24"/>
          <w:szCs w:val="24"/>
        </w:rPr>
        <w:t>»</w:t>
      </w:r>
      <w:r w:rsidRPr="00C25957">
        <w:rPr>
          <w:rFonts w:ascii="Arial" w:hAnsi="Arial" w:cs="Arial"/>
          <w:sz w:val="24"/>
          <w:szCs w:val="24"/>
        </w:rPr>
        <w:t>. Принято участие в подготовке перевода меж</w:t>
      </w:r>
      <w:r w:rsidR="003429FD">
        <w:rPr>
          <w:rFonts w:ascii="Arial" w:hAnsi="Arial" w:cs="Arial"/>
          <w:sz w:val="24"/>
          <w:szCs w:val="24"/>
        </w:rPr>
        <w:t>дународного стандарта ИСО 17511–</w:t>
      </w:r>
      <w:r w:rsidRPr="00C25957">
        <w:rPr>
          <w:rFonts w:ascii="Arial" w:hAnsi="Arial" w:cs="Arial"/>
          <w:sz w:val="24"/>
          <w:szCs w:val="24"/>
        </w:rPr>
        <w:t>2020. Подготовленный пер</w:t>
      </w:r>
      <w:r w:rsidR="003429FD">
        <w:rPr>
          <w:rFonts w:ascii="Arial" w:hAnsi="Arial" w:cs="Arial"/>
          <w:sz w:val="24"/>
          <w:szCs w:val="24"/>
        </w:rPr>
        <w:t>евод стандарта ГОСТ Р ИСО 17511–</w:t>
      </w:r>
      <w:r w:rsidRPr="00C25957">
        <w:rPr>
          <w:rFonts w:ascii="Arial" w:hAnsi="Arial" w:cs="Arial"/>
          <w:sz w:val="24"/>
          <w:szCs w:val="24"/>
        </w:rPr>
        <w:t xml:space="preserve">2022 Изделия медицинские для диагностики </w:t>
      </w:r>
      <w:proofErr w:type="spellStart"/>
      <w:r w:rsidRPr="00C25957">
        <w:rPr>
          <w:rFonts w:ascii="Arial" w:hAnsi="Arial" w:cs="Arial"/>
          <w:sz w:val="24"/>
          <w:szCs w:val="24"/>
        </w:rPr>
        <w:t>in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957">
        <w:rPr>
          <w:rFonts w:ascii="Arial" w:hAnsi="Arial" w:cs="Arial"/>
          <w:sz w:val="24"/>
          <w:szCs w:val="24"/>
        </w:rPr>
        <w:t>vitro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Требования к установлению метрологической </w:t>
      </w:r>
      <w:proofErr w:type="spellStart"/>
      <w:r w:rsidRPr="00C25957">
        <w:rPr>
          <w:rFonts w:ascii="Arial" w:hAnsi="Arial" w:cs="Arial"/>
          <w:sz w:val="24"/>
          <w:szCs w:val="24"/>
        </w:rPr>
        <w:t>прослеживаемости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значений, приписанных калибраторам, контрольным материалам правильности и образцам биологического материала человека утвержден и введен в действие приказом Федерального агентства по техническому регулированию и метрологии </w:t>
      </w:r>
      <w:r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от 10 ноября 2022 г. № 1268-ст.</w:t>
      </w:r>
    </w:p>
    <w:p w:rsidR="00C25957" w:rsidRPr="00C25957" w:rsidRDefault="007C6CFA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C25957" w:rsidRPr="00C25957">
        <w:rPr>
          <w:rFonts w:ascii="Arial" w:hAnsi="Arial" w:cs="Arial"/>
          <w:sz w:val="24"/>
          <w:szCs w:val="24"/>
        </w:rPr>
        <w:t xml:space="preserve">Разработана окончательная редакция МГС ГОСТ 8.627 Изделия медицинские диагностические </w:t>
      </w:r>
      <w:proofErr w:type="spellStart"/>
      <w:r w:rsidR="00C25957" w:rsidRPr="00C25957">
        <w:rPr>
          <w:rFonts w:ascii="Arial" w:hAnsi="Arial" w:cs="Arial"/>
          <w:sz w:val="24"/>
          <w:szCs w:val="24"/>
        </w:rPr>
        <w:t>in</w:t>
      </w:r>
      <w:proofErr w:type="spellEnd"/>
      <w:r w:rsidR="00C25957" w:rsidRPr="00C2595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25957" w:rsidRPr="00C25957">
        <w:rPr>
          <w:rFonts w:ascii="Arial" w:hAnsi="Arial" w:cs="Arial"/>
          <w:sz w:val="24"/>
          <w:szCs w:val="24"/>
        </w:rPr>
        <w:t>vitro</w:t>
      </w:r>
      <w:proofErr w:type="spellEnd"/>
      <w:r w:rsidR="00C25957" w:rsidRPr="00C25957">
        <w:rPr>
          <w:rFonts w:ascii="Arial" w:hAnsi="Arial" w:cs="Arial"/>
          <w:sz w:val="24"/>
          <w:szCs w:val="24"/>
        </w:rPr>
        <w:t xml:space="preserve">, предназначенные для измерений величин </w:t>
      </w:r>
      <w:r w:rsidR="00E43D81">
        <w:rPr>
          <w:rFonts w:ascii="Arial" w:hAnsi="Arial" w:cs="Arial"/>
          <w:sz w:val="24"/>
          <w:szCs w:val="24"/>
        </w:rPr>
        <w:br/>
      </w:r>
      <w:r w:rsidR="00C25957" w:rsidRPr="00C25957">
        <w:rPr>
          <w:rFonts w:ascii="Arial" w:hAnsi="Arial" w:cs="Arial"/>
          <w:sz w:val="24"/>
          <w:szCs w:val="24"/>
        </w:rPr>
        <w:t>в биологических пробах. Часть 2. Анализаторы биохимические автоматические, полуавтоматические. Методика поверки.</w:t>
      </w:r>
    </w:p>
    <w:p w:rsidR="00C25957" w:rsidRPr="00C25957" w:rsidRDefault="007C6CFA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</w:rPr>
        <w:t xml:space="preserve">ВНИИМ является членом Объединенного комитета по </w:t>
      </w:r>
      <w:proofErr w:type="spellStart"/>
      <w:r w:rsidR="00C25957" w:rsidRPr="00C25957">
        <w:rPr>
          <w:rFonts w:ascii="Arial" w:hAnsi="Arial" w:cs="Arial"/>
          <w:sz w:val="24"/>
          <w:szCs w:val="24"/>
        </w:rPr>
        <w:t>прослеживаемости</w:t>
      </w:r>
      <w:proofErr w:type="spellEnd"/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E43D81">
        <w:rPr>
          <w:rFonts w:ascii="Arial" w:hAnsi="Arial" w:cs="Arial"/>
          <w:sz w:val="24"/>
          <w:szCs w:val="24"/>
        </w:rPr>
        <w:br/>
      </w:r>
      <w:r w:rsidR="00C25957" w:rsidRPr="00C25957">
        <w:rPr>
          <w:rFonts w:ascii="Arial" w:hAnsi="Arial" w:cs="Arial"/>
          <w:sz w:val="24"/>
          <w:szCs w:val="24"/>
        </w:rPr>
        <w:t>в лабораторной медицине (</w:t>
      </w:r>
      <w:r w:rsidR="00C25957" w:rsidRPr="00C25957">
        <w:rPr>
          <w:rFonts w:ascii="Arial" w:hAnsi="Arial" w:cs="Arial"/>
          <w:sz w:val="24"/>
          <w:szCs w:val="24"/>
          <w:lang w:val="en-US"/>
        </w:rPr>
        <w:t>JCTLM</w:t>
      </w:r>
      <w:r w:rsidR="00C25957" w:rsidRPr="00C25957">
        <w:rPr>
          <w:rFonts w:ascii="Arial" w:hAnsi="Arial" w:cs="Arial"/>
          <w:sz w:val="24"/>
          <w:szCs w:val="24"/>
        </w:rPr>
        <w:t>). В составе Рабочей группы «</w:t>
      </w:r>
      <w:proofErr w:type="spellStart"/>
      <w:r w:rsidR="00C25957" w:rsidRPr="00C25957">
        <w:rPr>
          <w:rFonts w:ascii="Arial" w:hAnsi="Arial" w:cs="Arial"/>
          <w:sz w:val="24"/>
          <w:szCs w:val="24"/>
        </w:rPr>
        <w:t>Прослеживаемость</w:t>
      </w:r>
      <w:proofErr w:type="spellEnd"/>
      <w:r w:rsidR="00C25957" w:rsidRPr="00C25957">
        <w:rPr>
          <w:rFonts w:ascii="Arial" w:hAnsi="Arial" w:cs="Arial"/>
          <w:sz w:val="24"/>
          <w:szCs w:val="24"/>
        </w:rPr>
        <w:t xml:space="preserve"> – обучение и содействие внедрению»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WGTEP</w:t>
      </w:r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JCTLM</w:t>
      </w:r>
      <w:r w:rsidR="00C25957" w:rsidRPr="00C25957">
        <w:rPr>
          <w:rFonts w:ascii="Arial" w:hAnsi="Arial" w:cs="Arial"/>
          <w:sz w:val="24"/>
          <w:szCs w:val="24"/>
        </w:rPr>
        <w:t xml:space="preserve"> принято участие в подготовке образовательных материалов, размещенных на сайте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JCTLM</w:t>
      </w:r>
      <w:r w:rsidR="00C25957" w:rsidRPr="00C25957">
        <w:rPr>
          <w:rFonts w:ascii="Arial" w:hAnsi="Arial" w:cs="Arial"/>
          <w:sz w:val="24"/>
          <w:szCs w:val="24"/>
        </w:rPr>
        <w:t>.</w:t>
      </w:r>
    </w:p>
    <w:p w:rsidR="00C25957" w:rsidRPr="00C25957" w:rsidRDefault="007C6CFA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</w:rPr>
        <w:t xml:space="preserve">ВНИИМ принял участие в ряде пилотных и ключевых сличений под эгидой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CCQM</w:t>
      </w:r>
      <w:r w:rsidR="00C25957" w:rsidRPr="00C25957">
        <w:rPr>
          <w:rFonts w:ascii="Arial" w:hAnsi="Arial" w:cs="Arial"/>
          <w:sz w:val="24"/>
          <w:szCs w:val="24"/>
        </w:rPr>
        <w:t>, направленных на развитие калибровочных и измерительных возможностей для лабораторной медици</w:t>
      </w:r>
      <w:r>
        <w:rPr>
          <w:rFonts w:ascii="Arial" w:hAnsi="Arial" w:cs="Arial"/>
          <w:sz w:val="24"/>
          <w:szCs w:val="24"/>
        </w:rPr>
        <w:t>ны CCQM-K176 – «</w:t>
      </w:r>
      <w:r w:rsidR="00C25957" w:rsidRPr="00C25957">
        <w:rPr>
          <w:rFonts w:ascii="Arial" w:hAnsi="Arial" w:cs="Arial"/>
          <w:sz w:val="24"/>
          <w:szCs w:val="24"/>
        </w:rPr>
        <w:t xml:space="preserve">Измерения вариации числа копий последовательности гена </w:t>
      </w:r>
      <w:r w:rsidR="00C25957" w:rsidRPr="00C25957">
        <w:rPr>
          <w:rFonts w:ascii="Arial" w:hAnsi="Arial" w:cs="Arial"/>
          <w:i/>
          <w:sz w:val="24"/>
          <w:szCs w:val="24"/>
        </w:rPr>
        <w:t>HER2</w:t>
      </w:r>
      <w:r w:rsidR="00C25957" w:rsidRPr="00C25957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C25957" w:rsidRPr="00C25957"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иомаркера</w:t>
      </w:r>
      <w:proofErr w:type="spellEnd"/>
      <w:r>
        <w:rPr>
          <w:rFonts w:ascii="Arial" w:hAnsi="Arial" w:cs="Arial"/>
          <w:sz w:val="24"/>
          <w:szCs w:val="24"/>
        </w:rPr>
        <w:t xml:space="preserve"> рака груди - на геном»</w:t>
      </w:r>
      <w:r w:rsidR="00C25957" w:rsidRPr="00C2595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«</w:t>
      </w:r>
      <w:r w:rsidR="00C25957" w:rsidRPr="00C25957">
        <w:rPr>
          <w:rFonts w:ascii="Arial" w:hAnsi="Arial" w:cs="Arial"/>
          <w:sz w:val="24"/>
          <w:szCs w:val="24"/>
          <w:lang w:val="en-US"/>
        </w:rPr>
        <w:t>Breast</w:t>
      </w:r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cancer</w:t>
      </w:r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biomarker</w:t>
      </w:r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i/>
          <w:sz w:val="24"/>
          <w:szCs w:val="24"/>
          <w:lang w:val="en-US"/>
        </w:rPr>
        <w:t>HER</w:t>
      </w:r>
      <w:r w:rsidR="00C25957" w:rsidRPr="00C25957">
        <w:rPr>
          <w:rFonts w:ascii="Arial" w:hAnsi="Arial" w:cs="Arial"/>
          <w:i/>
          <w:sz w:val="24"/>
          <w:szCs w:val="24"/>
        </w:rPr>
        <w:t>2</w:t>
      </w:r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copy</w:t>
      </w:r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number</w:t>
      </w:r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variation</w:t>
      </w:r>
      <w:r w:rsidR="00C25957" w:rsidRPr="00C25957">
        <w:rPr>
          <w:rFonts w:ascii="Arial" w:hAnsi="Arial" w:cs="Arial"/>
          <w:sz w:val="24"/>
          <w:szCs w:val="24"/>
        </w:rPr>
        <w:t xml:space="preserve"> (</w:t>
      </w:r>
      <w:r w:rsidR="00C25957" w:rsidRPr="00C25957">
        <w:rPr>
          <w:rFonts w:ascii="Arial" w:hAnsi="Arial" w:cs="Arial"/>
          <w:sz w:val="24"/>
          <w:szCs w:val="24"/>
          <w:lang w:val="en-US"/>
        </w:rPr>
        <w:t>CNV</w:t>
      </w:r>
      <w:r w:rsidR="00C25957" w:rsidRPr="00C25957">
        <w:rPr>
          <w:rFonts w:ascii="Arial" w:hAnsi="Arial" w:cs="Arial"/>
          <w:sz w:val="24"/>
          <w:szCs w:val="24"/>
        </w:rPr>
        <w:t xml:space="preserve">)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measurement</w:t>
      </w:r>
      <w:r>
        <w:rPr>
          <w:rFonts w:ascii="Arial" w:hAnsi="Arial" w:cs="Arial"/>
          <w:sz w:val="24"/>
          <w:szCs w:val="24"/>
        </w:rPr>
        <w:t>»</w:t>
      </w:r>
      <w:r w:rsidR="00C25957" w:rsidRPr="00C25957">
        <w:rPr>
          <w:rFonts w:ascii="Arial" w:hAnsi="Arial" w:cs="Arial"/>
          <w:sz w:val="24"/>
          <w:szCs w:val="24"/>
        </w:rPr>
        <w:t xml:space="preserve">),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CCQM</w:t>
      </w:r>
      <w:r w:rsidR="00C25957" w:rsidRPr="00C25957">
        <w:rPr>
          <w:rFonts w:ascii="Arial" w:hAnsi="Arial" w:cs="Arial"/>
          <w:sz w:val="24"/>
          <w:szCs w:val="24"/>
        </w:rPr>
        <w:t>-</w:t>
      </w:r>
      <w:r w:rsidR="00C25957" w:rsidRPr="00C25957">
        <w:rPr>
          <w:rFonts w:ascii="Arial" w:hAnsi="Arial" w:cs="Arial"/>
          <w:sz w:val="24"/>
          <w:szCs w:val="24"/>
          <w:lang w:val="en-US"/>
        </w:rPr>
        <w:t>K</w:t>
      </w:r>
      <w:r>
        <w:rPr>
          <w:rFonts w:ascii="Arial" w:hAnsi="Arial" w:cs="Arial"/>
          <w:sz w:val="24"/>
          <w:szCs w:val="24"/>
        </w:rPr>
        <w:t>181 – «</w:t>
      </w:r>
      <w:r w:rsidR="00C25957" w:rsidRPr="00C25957">
        <w:rPr>
          <w:rFonts w:ascii="Arial" w:hAnsi="Arial" w:cs="Arial"/>
          <w:sz w:val="24"/>
          <w:szCs w:val="24"/>
        </w:rPr>
        <w:t>Измерения содержания РНК вируса SARS-Cov-2” (“</w:t>
      </w:r>
      <w:r w:rsidR="00C25957" w:rsidRPr="00C25957">
        <w:rPr>
          <w:rFonts w:ascii="Arial" w:hAnsi="Arial" w:cs="Arial"/>
          <w:sz w:val="24"/>
          <w:szCs w:val="24"/>
          <w:lang w:val="en-US"/>
        </w:rPr>
        <w:t>SARS</w:t>
      </w:r>
      <w:r w:rsidR="00C25957" w:rsidRPr="00C25957">
        <w:rPr>
          <w:rFonts w:ascii="Arial" w:hAnsi="Arial" w:cs="Arial"/>
          <w:sz w:val="24"/>
          <w:szCs w:val="24"/>
        </w:rPr>
        <w:t>-</w:t>
      </w:r>
      <w:proofErr w:type="spellStart"/>
      <w:r w:rsidR="00C25957" w:rsidRPr="00C25957">
        <w:rPr>
          <w:rFonts w:ascii="Arial" w:hAnsi="Arial" w:cs="Arial"/>
          <w:sz w:val="24"/>
          <w:szCs w:val="24"/>
          <w:lang w:val="en-US"/>
        </w:rPr>
        <w:t>CoV</w:t>
      </w:r>
      <w:proofErr w:type="spellEnd"/>
      <w:r w:rsidR="00C25957" w:rsidRPr="00C25957">
        <w:rPr>
          <w:rFonts w:ascii="Arial" w:hAnsi="Arial" w:cs="Arial"/>
          <w:sz w:val="24"/>
          <w:szCs w:val="24"/>
        </w:rPr>
        <w:t xml:space="preserve">-2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RNA</w:t>
      </w:r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copy</w:t>
      </w:r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number</w:t>
      </w:r>
      <w:r w:rsidR="00C25957" w:rsidRPr="00C25957">
        <w:rPr>
          <w:rFonts w:ascii="Arial" w:hAnsi="Arial" w:cs="Arial"/>
          <w:sz w:val="24"/>
          <w:szCs w:val="24"/>
        </w:rPr>
        <w:t xml:space="preserve"> </w:t>
      </w:r>
      <w:r w:rsidR="00C25957" w:rsidRPr="00C25957">
        <w:rPr>
          <w:rFonts w:ascii="Arial" w:hAnsi="Arial" w:cs="Arial"/>
          <w:sz w:val="24"/>
          <w:szCs w:val="24"/>
          <w:lang w:val="en-US"/>
        </w:rPr>
        <w:t>quantification</w:t>
      </w:r>
      <w:r>
        <w:rPr>
          <w:rFonts w:ascii="Arial" w:hAnsi="Arial" w:cs="Arial"/>
          <w:sz w:val="24"/>
          <w:szCs w:val="24"/>
        </w:rPr>
        <w:t>»</w:t>
      </w:r>
      <w:r w:rsidR="00C25957" w:rsidRPr="00C25957">
        <w:rPr>
          <w:rFonts w:ascii="Arial" w:hAnsi="Arial" w:cs="Arial"/>
          <w:sz w:val="24"/>
          <w:szCs w:val="24"/>
        </w:rPr>
        <w:t>).</w:t>
      </w:r>
    </w:p>
    <w:p w:rsidR="00C25957" w:rsidRPr="00C25957" w:rsidRDefault="00C25957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Сотрудниками ВНИИМ представлено свыше 15 докладов по теме ОЕИ </w:t>
      </w:r>
      <w:r w:rsidR="00E43D81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в здравоохранении на всероссийских и международных форумах.</w:t>
      </w:r>
    </w:p>
    <w:p w:rsidR="00C25957" w:rsidRDefault="00C25957" w:rsidP="000A573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Совместно с ФГБУ «Всероссийский центр экстренной и радиационной медицины им. А.М. Никифорова» МЧС России, ФГБОУ ВО «Первый Санкт-Петербургский государственный медицинский университет имени академика И.П. Павлова» Минздрава России и ФГБУ «Научно-исследовательский институт гриппа имени А.А. </w:t>
      </w:r>
      <w:proofErr w:type="spellStart"/>
      <w:r w:rsidRPr="00C25957">
        <w:rPr>
          <w:rFonts w:ascii="Arial" w:hAnsi="Arial" w:cs="Arial"/>
          <w:sz w:val="24"/>
          <w:szCs w:val="24"/>
        </w:rPr>
        <w:t>Смородинцева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» Минздрава России подготовлены, утверждены </w:t>
      </w:r>
      <w:r w:rsidR="00E43D81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 xml:space="preserve">и зарегистрированы рекомендации «Медицинские лаборатории. Оценивание неопределенности измерения при количественном </w:t>
      </w:r>
      <w:proofErr w:type="spellStart"/>
      <w:r w:rsidRPr="00C25957">
        <w:rPr>
          <w:rFonts w:ascii="Arial" w:hAnsi="Arial" w:cs="Arial"/>
          <w:sz w:val="24"/>
          <w:szCs w:val="24"/>
        </w:rPr>
        <w:t>иммунохемилюминесцентном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анализе: практическое руководство. Методика выполнения измерений. </w:t>
      </w:r>
      <w:r w:rsidR="00E43D81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МИ 3664-2022»</w:t>
      </w:r>
    </w:p>
    <w:p w:rsidR="00A42BA2" w:rsidRPr="00A42BA2" w:rsidRDefault="00A42BA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1"/>
          <w:lang w:val="ru-RU"/>
        </w:rPr>
        <w:t>2023</w:t>
      </w:r>
      <w:r>
        <w:rPr>
          <w:rFonts w:ascii="Arial" w:hAnsi="Arial" w:cs="Arial"/>
          <w:spacing w:val="1"/>
          <w:lang w:val="ru-RU"/>
        </w:rPr>
        <w:t>–</w:t>
      </w:r>
      <w:r w:rsidRPr="00A42BA2">
        <w:rPr>
          <w:rFonts w:ascii="Arial" w:hAnsi="Arial" w:cs="Arial"/>
          <w:lang w:val="ru-RU"/>
        </w:rPr>
        <w:t>2024 годах ФГУП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«ВНИИМ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им.</w:t>
      </w:r>
      <w:r w:rsidRPr="00A42BA2">
        <w:rPr>
          <w:rFonts w:ascii="Arial" w:hAnsi="Arial" w:cs="Arial"/>
          <w:lang w:val="ru-RU"/>
        </w:rPr>
        <w:t xml:space="preserve"> Д.И. </w:t>
      </w:r>
      <w:r w:rsidRPr="00A42BA2">
        <w:rPr>
          <w:rFonts w:ascii="Arial" w:hAnsi="Arial" w:cs="Arial"/>
          <w:spacing w:val="-1"/>
          <w:lang w:val="ru-RU"/>
        </w:rPr>
        <w:t xml:space="preserve">Менделеева» </w:t>
      </w:r>
      <w:r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-1"/>
          <w:lang w:val="ru-RU"/>
        </w:rPr>
        <w:t>ыполнена</w:t>
      </w:r>
      <w:r w:rsidRPr="00A42BA2">
        <w:rPr>
          <w:rFonts w:ascii="Arial" w:hAnsi="Arial" w:cs="Arial"/>
          <w:spacing w:val="2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составная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часть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прикладной</w:t>
      </w:r>
      <w:r w:rsidRPr="00A42BA2">
        <w:rPr>
          <w:rFonts w:ascii="Arial" w:hAnsi="Arial" w:cs="Arial"/>
          <w:spacing w:val="2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НИР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«Испытания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стандартных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образцов</w:t>
      </w:r>
      <w:r w:rsidRPr="00A42BA2">
        <w:rPr>
          <w:rFonts w:ascii="Arial" w:hAnsi="Arial" w:cs="Arial"/>
          <w:spacing w:val="7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состава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биологических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сред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(кровь,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моча),</w:t>
      </w:r>
      <w:r w:rsidRPr="00A42BA2">
        <w:rPr>
          <w:rFonts w:ascii="Arial" w:hAnsi="Arial" w:cs="Arial"/>
          <w:spacing w:val="20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содержащих</w:t>
      </w:r>
      <w:r w:rsidRPr="00A42BA2">
        <w:rPr>
          <w:rFonts w:ascii="Arial" w:hAnsi="Arial" w:cs="Arial"/>
          <w:spacing w:val="21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токсичные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металлы,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целях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утверждения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типа»,</w:t>
      </w:r>
      <w:r w:rsidRPr="00A42BA2">
        <w:rPr>
          <w:rFonts w:ascii="Arial" w:hAnsi="Arial" w:cs="Arial"/>
          <w:spacing w:val="3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работы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выполнены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совместно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</w:t>
      </w:r>
      <w:r w:rsidRPr="00A42BA2">
        <w:rPr>
          <w:rFonts w:ascii="Arial" w:hAnsi="Arial" w:cs="Arial"/>
          <w:spacing w:val="2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ФГУП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НТЦ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4"/>
          <w:lang w:val="ru-RU"/>
        </w:rPr>
        <w:t>РХБГ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ФМБА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России,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5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2024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3"/>
          <w:lang w:val="ru-RU"/>
        </w:rPr>
        <w:t>году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разработаны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стандартные</w:t>
      </w:r>
      <w:r w:rsidRPr="00A42BA2">
        <w:rPr>
          <w:rFonts w:ascii="Arial" w:hAnsi="Arial" w:cs="Arial"/>
          <w:spacing w:val="2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образцы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состава</w:t>
      </w:r>
      <w:r w:rsidRPr="00A42BA2">
        <w:rPr>
          <w:rFonts w:ascii="Arial" w:hAnsi="Arial" w:cs="Arial"/>
          <w:spacing w:val="2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крови,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содержащей</w:t>
      </w:r>
      <w:r w:rsidRPr="00A42BA2">
        <w:rPr>
          <w:rFonts w:ascii="Arial" w:hAnsi="Arial" w:cs="Arial"/>
          <w:spacing w:val="2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свинец,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ртуть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7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кадмий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</w:t>
      </w:r>
      <w:r w:rsidRPr="00A42BA2">
        <w:rPr>
          <w:rFonts w:ascii="Arial" w:hAnsi="Arial" w:cs="Arial"/>
          <w:spacing w:val="-1"/>
        </w:rPr>
        <w:t>BL</w:t>
      </w:r>
      <w:r w:rsidRPr="00A42BA2">
        <w:rPr>
          <w:rFonts w:ascii="Arial" w:hAnsi="Arial" w:cs="Arial"/>
          <w:spacing w:val="-1"/>
          <w:lang w:val="ru-RU"/>
        </w:rPr>
        <w:t>-</w:t>
      </w:r>
      <w:proofErr w:type="spellStart"/>
      <w:r w:rsidRPr="00A42BA2">
        <w:rPr>
          <w:rFonts w:ascii="Arial" w:hAnsi="Arial" w:cs="Arial"/>
          <w:spacing w:val="-1"/>
        </w:rPr>
        <w:t>Pb</w:t>
      </w:r>
      <w:proofErr w:type="spellEnd"/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spacing w:val="59"/>
          <w:lang w:val="ru-RU"/>
        </w:rPr>
        <w:t xml:space="preserve"> </w:t>
      </w:r>
      <w:r w:rsidRPr="00A42BA2">
        <w:rPr>
          <w:rFonts w:ascii="Arial" w:hAnsi="Arial" w:cs="Arial"/>
          <w:spacing w:val="-1"/>
        </w:rPr>
        <w:t>Hg</w:t>
      </w:r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</w:rPr>
        <w:t>Cd</w:t>
      </w:r>
      <w:r w:rsidRPr="00A42BA2">
        <w:rPr>
          <w:rFonts w:ascii="Arial" w:hAnsi="Arial" w:cs="Arial"/>
          <w:lang w:val="ru-RU"/>
        </w:rPr>
        <w:t>)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 xml:space="preserve">– </w:t>
      </w:r>
      <w:r w:rsidRPr="00A42BA2">
        <w:rPr>
          <w:rFonts w:ascii="Arial" w:hAnsi="Arial" w:cs="Arial"/>
          <w:spacing w:val="-1"/>
          <w:lang w:val="ru-RU"/>
        </w:rPr>
        <w:t>ГСО</w:t>
      </w:r>
      <w:r w:rsidRPr="00A42BA2">
        <w:rPr>
          <w:rFonts w:ascii="Arial" w:hAnsi="Arial" w:cs="Arial"/>
          <w:spacing w:val="5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12608-2024,</w:t>
      </w:r>
      <w:r w:rsidRPr="00A42BA2">
        <w:rPr>
          <w:rFonts w:ascii="Arial" w:hAnsi="Arial" w:cs="Arial"/>
          <w:spacing w:val="5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стандартные</w:t>
      </w:r>
      <w:r w:rsidRPr="00A42BA2">
        <w:rPr>
          <w:rFonts w:ascii="Arial" w:hAnsi="Arial" w:cs="Arial"/>
          <w:spacing w:val="5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образцы</w:t>
      </w:r>
      <w:r w:rsidRPr="00A42BA2">
        <w:rPr>
          <w:rFonts w:ascii="Arial" w:hAnsi="Arial" w:cs="Arial"/>
          <w:spacing w:val="5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 xml:space="preserve">состава </w:t>
      </w:r>
      <w:r w:rsidRPr="00A42BA2">
        <w:rPr>
          <w:rFonts w:ascii="Arial" w:hAnsi="Arial" w:cs="Arial"/>
          <w:spacing w:val="-2"/>
          <w:lang w:val="ru-RU"/>
        </w:rPr>
        <w:t>мочи,</w:t>
      </w:r>
      <w:r w:rsidRPr="00A42BA2">
        <w:rPr>
          <w:rFonts w:ascii="Arial" w:hAnsi="Arial" w:cs="Arial"/>
          <w:spacing w:val="43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содержащей</w:t>
      </w:r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свинец,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3"/>
          <w:lang w:val="ru-RU"/>
        </w:rPr>
        <w:t>ртуть</w:t>
      </w:r>
      <w:r w:rsidRPr="00A42BA2">
        <w:rPr>
          <w:rFonts w:ascii="Arial" w:hAnsi="Arial" w:cs="Arial"/>
          <w:spacing w:val="1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кадмий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(</w:t>
      </w:r>
      <w:r w:rsidRPr="00A42BA2">
        <w:rPr>
          <w:rFonts w:ascii="Arial" w:hAnsi="Arial" w:cs="Arial"/>
        </w:rPr>
        <w:t>Ur</w:t>
      </w:r>
      <w:r w:rsidRPr="00A42BA2">
        <w:rPr>
          <w:rFonts w:ascii="Arial" w:hAnsi="Arial" w:cs="Arial"/>
          <w:lang w:val="ru-RU"/>
        </w:rPr>
        <w:t>-</w:t>
      </w:r>
      <w:proofErr w:type="spellStart"/>
      <w:r w:rsidRPr="00A42BA2">
        <w:rPr>
          <w:rFonts w:ascii="Arial" w:hAnsi="Arial" w:cs="Arial"/>
        </w:rPr>
        <w:t>Pb</w:t>
      </w:r>
      <w:proofErr w:type="spellEnd"/>
      <w:r w:rsidRPr="00A42BA2">
        <w:rPr>
          <w:rFonts w:ascii="Arial" w:hAnsi="Arial" w:cs="Arial"/>
          <w:lang w:val="ru-RU"/>
        </w:rPr>
        <w:t>,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1"/>
        </w:rPr>
        <w:t>Hg</w:t>
      </w:r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</w:rPr>
        <w:t>Cd</w:t>
      </w:r>
      <w:r w:rsidRPr="00A42BA2">
        <w:rPr>
          <w:rFonts w:ascii="Arial" w:hAnsi="Arial" w:cs="Arial"/>
          <w:lang w:val="ru-RU"/>
        </w:rPr>
        <w:t>).</w:t>
      </w:r>
      <w:r w:rsidRPr="00A42BA2">
        <w:rPr>
          <w:rFonts w:ascii="Arial" w:hAnsi="Arial" w:cs="Arial"/>
          <w:spacing w:val="1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Разработанные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стандартные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образцы</w:t>
      </w:r>
      <w:r w:rsidRPr="00A42BA2">
        <w:rPr>
          <w:rFonts w:ascii="Arial" w:hAnsi="Arial" w:cs="Arial"/>
          <w:spacing w:val="81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предназначены</w:t>
      </w:r>
      <w:r w:rsidRPr="00A42BA2">
        <w:rPr>
          <w:rFonts w:ascii="Arial" w:hAnsi="Arial" w:cs="Arial"/>
          <w:spacing w:val="3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для</w:t>
      </w:r>
      <w:r w:rsidRPr="00A42BA2">
        <w:rPr>
          <w:rFonts w:ascii="Arial" w:hAnsi="Arial" w:cs="Arial"/>
          <w:spacing w:val="3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аттестации</w:t>
      </w:r>
      <w:r w:rsidRPr="00A42BA2">
        <w:rPr>
          <w:rFonts w:ascii="Arial" w:hAnsi="Arial" w:cs="Arial"/>
          <w:spacing w:val="31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методик</w:t>
      </w:r>
      <w:r w:rsidRPr="00A42BA2">
        <w:rPr>
          <w:rFonts w:ascii="Arial" w:hAnsi="Arial" w:cs="Arial"/>
          <w:spacing w:val="3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</w:t>
      </w:r>
      <w:r w:rsidRPr="00A42BA2">
        <w:rPr>
          <w:rFonts w:ascii="Arial" w:hAnsi="Arial" w:cs="Arial"/>
          <w:spacing w:val="3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31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контроля</w:t>
      </w:r>
      <w:r w:rsidRPr="00A42BA2">
        <w:rPr>
          <w:rFonts w:ascii="Arial" w:hAnsi="Arial" w:cs="Arial"/>
          <w:spacing w:val="3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точности</w:t>
      </w:r>
      <w:r w:rsidRPr="00A42BA2">
        <w:rPr>
          <w:rFonts w:ascii="Arial" w:hAnsi="Arial" w:cs="Arial"/>
          <w:spacing w:val="32"/>
          <w:lang w:val="ru-RU"/>
        </w:rPr>
        <w:t xml:space="preserve"> </w:t>
      </w:r>
      <w:r w:rsidRPr="00A42BA2">
        <w:rPr>
          <w:rFonts w:ascii="Arial" w:hAnsi="Arial" w:cs="Arial"/>
          <w:spacing w:val="-4"/>
          <w:lang w:val="ru-RU"/>
        </w:rPr>
        <w:t>результатов</w:t>
      </w:r>
      <w:r w:rsidRPr="00A42BA2">
        <w:rPr>
          <w:rFonts w:ascii="Arial" w:hAnsi="Arial" w:cs="Arial"/>
          <w:spacing w:val="5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массовой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концентрации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свинца,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ртути,</w:t>
      </w:r>
      <w:r w:rsidRPr="00A42BA2">
        <w:rPr>
          <w:rFonts w:ascii="Arial" w:hAnsi="Arial" w:cs="Arial"/>
          <w:spacing w:val="3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кадмия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крови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человека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животных;</w:t>
      </w:r>
      <w:r w:rsidRPr="00A42BA2">
        <w:rPr>
          <w:rFonts w:ascii="Arial" w:hAnsi="Arial" w:cs="Arial"/>
          <w:spacing w:val="4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 xml:space="preserve">для </w:t>
      </w:r>
      <w:r w:rsidRPr="00A42BA2">
        <w:rPr>
          <w:rFonts w:ascii="Arial" w:hAnsi="Arial" w:cs="Arial"/>
          <w:spacing w:val="-1"/>
          <w:lang w:val="ru-RU"/>
        </w:rPr>
        <w:t>установления</w:t>
      </w:r>
      <w:r w:rsidRPr="00A42BA2">
        <w:rPr>
          <w:rFonts w:ascii="Arial" w:hAnsi="Arial" w:cs="Arial"/>
          <w:spacing w:val="5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58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контроля</w:t>
      </w:r>
      <w:r w:rsidRPr="00A42BA2">
        <w:rPr>
          <w:rFonts w:ascii="Arial" w:hAnsi="Arial" w:cs="Arial"/>
          <w:spacing w:val="5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стабильности</w:t>
      </w:r>
      <w:r w:rsidRPr="00A42BA2">
        <w:rPr>
          <w:rFonts w:ascii="Arial" w:hAnsi="Arial" w:cs="Arial"/>
          <w:spacing w:val="59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градуировочной</w:t>
      </w:r>
      <w:proofErr w:type="spellEnd"/>
      <w:r w:rsidRPr="00A42BA2">
        <w:rPr>
          <w:rFonts w:ascii="Arial" w:hAnsi="Arial" w:cs="Arial"/>
          <w:spacing w:val="5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(калибровочной)</w:t>
      </w:r>
      <w:r w:rsidRPr="00A42BA2">
        <w:rPr>
          <w:rFonts w:ascii="Arial" w:hAnsi="Arial" w:cs="Arial"/>
          <w:spacing w:val="2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характеристики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средств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при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соответствии</w:t>
      </w:r>
      <w:r w:rsidRPr="00A42BA2">
        <w:rPr>
          <w:rFonts w:ascii="Arial" w:hAnsi="Arial" w:cs="Arial"/>
          <w:spacing w:val="2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метрологических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характеристик</w:t>
      </w:r>
      <w:r w:rsidRPr="00A42BA2">
        <w:rPr>
          <w:rFonts w:ascii="Arial" w:hAnsi="Arial" w:cs="Arial"/>
          <w:spacing w:val="6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стандартного</w:t>
      </w:r>
      <w:r w:rsidRPr="00A42BA2">
        <w:rPr>
          <w:rFonts w:ascii="Arial" w:hAnsi="Arial" w:cs="Arial"/>
          <w:spacing w:val="5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образца</w:t>
      </w:r>
      <w:r w:rsidRPr="00A42BA2">
        <w:rPr>
          <w:rFonts w:ascii="Arial" w:hAnsi="Arial" w:cs="Arial"/>
          <w:spacing w:val="5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требованиям</w:t>
      </w:r>
      <w:r w:rsidRPr="00A42BA2">
        <w:rPr>
          <w:rFonts w:ascii="Arial" w:hAnsi="Arial" w:cs="Arial"/>
          <w:spacing w:val="5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методики</w:t>
      </w:r>
      <w:r w:rsidRPr="00A42BA2">
        <w:rPr>
          <w:rFonts w:ascii="Arial" w:hAnsi="Arial" w:cs="Arial"/>
          <w:spacing w:val="5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измерений;</w:t>
      </w:r>
      <w:r w:rsidRPr="00A42BA2">
        <w:rPr>
          <w:rFonts w:ascii="Arial" w:hAnsi="Arial" w:cs="Arial"/>
          <w:spacing w:val="5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 xml:space="preserve">для </w:t>
      </w:r>
      <w:r w:rsidRPr="00A42BA2">
        <w:rPr>
          <w:rFonts w:ascii="Arial" w:hAnsi="Arial" w:cs="Arial"/>
          <w:spacing w:val="-1"/>
          <w:lang w:val="ru-RU"/>
        </w:rPr>
        <w:t>других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видов</w:t>
      </w:r>
      <w:r w:rsidRPr="00A42BA2">
        <w:rPr>
          <w:rFonts w:ascii="Arial" w:hAnsi="Arial" w:cs="Arial"/>
          <w:spacing w:val="37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метрологического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контроля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при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соответствии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метрологических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характеристик</w:t>
      </w:r>
      <w:r w:rsidRPr="00A42BA2">
        <w:rPr>
          <w:rFonts w:ascii="Arial" w:hAnsi="Arial" w:cs="Arial"/>
          <w:spacing w:val="8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стандартного</w:t>
      </w:r>
      <w:r w:rsidRPr="00A42BA2">
        <w:rPr>
          <w:rFonts w:ascii="Arial" w:hAnsi="Arial" w:cs="Arial"/>
          <w:spacing w:val="2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образца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требованиям</w:t>
      </w:r>
      <w:r w:rsidRPr="00A42BA2">
        <w:rPr>
          <w:rFonts w:ascii="Arial" w:hAnsi="Arial" w:cs="Arial"/>
          <w:spacing w:val="20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процедур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метрологического</w:t>
      </w:r>
      <w:r w:rsidRPr="00A42BA2">
        <w:rPr>
          <w:rFonts w:ascii="Arial" w:hAnsi="Arial" w:cs="Arial"/>
          <w:spacing w:val="21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контроля.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СО</w:t>
      </w:r>
      <w:r w:rsidRPr="00A42BA2">
        <w:rPr>
          <w:rFonts w:ascii="Arial" w:hAnsi="Arial" w:cs="Arial"/>
          <w:spacing w:val="2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состава</w:t>
      </w:r>
      <w:r w:rsidRPr="00A42BA2">
        <w:rPr>
          <w:rFonts w:ascii="Arial" w:hAnsi="Arial" w:cs="Arial"/>
          <w:spacing w:val="69"/>
          <w:lang w:val="ru-RU"/>
        </w:rPr>
        <w:t xml:space="preserve"> </w:t>
      </w:r>
      <w:r>
        <w:rPr>
          <w:rFonts w:ascii="Arial" w:hAnsi="Arial" w:cs="Arial"/>
          <w:lang w:val="ru-RU"/>
        </w:rPr>
        <w:t>крови</w:t>
      </w:r>
      <w:r w:rsidRPr="00A42BA2">
        <w:rPr>
          <w:rFonts w:ascii="Arial" w:hAnsi="Arial" w:cs="Arial"/>
          <w:spacing w:val="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 xml:space="preserve">и </w:t>
      </w:r>
      <w:r w:rsidRPr="00A42BA2">
        <w:rPr>
          <w:rFonts w:ascii="Arial" w:hAnsi="Arial" w:cs="Arial"/>
          <w:spacing w:val="-3"/>
          <w:lang w:val="ru-RU"/>
        </w:rPr>
        <w:t>мочи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имеют</w:t>
      </w:r>
      <w:r w:rsidRPr="00A42BA2">
        <w:rPr>
          <w:rFonts w:ascii="Arial" w:hAnsi="Arial" w:cs="Arial"/>
          <w:spacing w:val="60"/>
          <w:lang w:val="ru-RU"/>
        </w:rPr>
        <w:t xml:space="preserve"> </w:t>
      </w:r>
      <w:proofErr w:type="spellStart"/>
      <w:r w:rsidRPr="00A42BA2">
        <w:rPr>
          <w:rFonts w:ascii="Arial" w:hAnsi="Arial" w:cs="Arial"/>
          <w:lang w:val="ru-RU"/>
        </w:rPr>
        <w:t>прослеживаемость</w:t>
      </w:r>
      <w:proofErr w:type="spellEnd"/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аттестованных</w:t>
      </w:r>
      <w:r w:rsidRPr="00A42BA2">
        <w:rPr>
          <w:rFonts w:ascii="Arial" w:hAnsi="Arial" w:cs="Arial"/>
          <w:spacing w:val="3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значений</w:t>
      </w:r>
      <w:r w:rsidRPr="00A42BA2">
        <w:rPr>
          <w:rFonts w:ascii="Arial" w:hAnsi="Arial" w:cs="Arial"/>
          <w:spacing w:val="6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 xml:space="preserve">к </w:t>
      </w:r>
      <w:r w:rsidRPr="00A42BA2">
        <w:rPr>
          <w:rFonts w:ascii="Arial" w:hAnsi="Arial" w:cs="Arial"/>
          <w:spacing w:val="-1"/>
          <w:lang w:val="ru-RU"/>
        </w:rPr>
        <w:t>единице</w:t>
      </w:r>
      <w:r w:rsidRPr="00A42BA2">
        <w:rPr>
          <w:rFonts w:ascii="Arial" w:hAnsi="Arial" w:cs="Arial"/>
          <w:spacing w:val="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 xml:space="preserve">величины «массовая концентрация компонента», воспроизводимой ГЭТ 176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</w:t>
      </w:r>
      <w:proofErr w:type="spellStart"/>
      <w:r w:rsidRPr="00A42BA2">
        <w:rPr>
          <w:rFonts w:ascii="Arial" w:hAnsi="Arial" w:cs="Arial"/>
          <w:lang w:val="ru-RU"/>
        </w:rPr>
        <w:t>кулонометрии</w:t>
      </w:r>
      <w:proofErr w:type="spellEnd"/>
      <w:r w:rsidRPr="00A42BA2">
        <w:rPr>
          <w:rFonts w:ascii="Arial" w:hAnsi="Arial" w:cs="Arial"/>
          <w:lang w:val="ru-RU"/>
        </w:rPr>
        <w:t>.</w:t>
      </w:r>
    </w:p>
    <w:p w:rsidR="00A42BA2" w:rsidRPr="002C3471" w:rsidRDefault="00A42BA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A42BA2">
        <w:rPr>
          <w:rFonts w:ascii="Arial" w:hAnsi="Arial" w:cs="Arial"/>
          <w:lang w:val="ru-RU"/>
        </w:rPr>
        <w:t xml:space="preserve">Выполнена составной части прикладной НИР «Разработка </w:t>
      </w:r>
      <w:proofErr w:type="spellStart"/>
      <w:r w:rsidRPr="00A42BA2">
        <w:rPr>
          <w:rFonts w:ascii="Arial" w:hAnsi="Arial" w:cs="Arial"/>
          <w:lang w:val="ru-RU"/>
        </w:rPr>
        <w:t>мультиэлементного</w:t>
      </w:r>
      <w:proofErr w:type="spellEnd"/>
      <w:r w:rsidRPr="00A42BA2">
        <w:rPr>
          <w:rFonts w:ascii="Arial" w:hAnsi="Arial" w:cs="Arial"/>
          <w:lang w:val="ru-RU"/>
        </w:rPr>
        <w:t xml:space="preserve"> (35 элементов) стандартного образца состава крови с использованием метода масс- спектрометрии с индуктивно-связанной плазмой», работы выполнены совместно с </w:t>
      </w:r>
      <w:r w:rsidRPr="00A42BA2">
        <w:rPr>
          <w:rFonts w:ascii="Arial" w:hAnsi="Arial" w:cs="Arial"/>
          <w:lang w:val="ru-RU"/>
        </w:rPr>
        <w:lastRenderedPageBreak/>
        <w:t xml:space="preserve">ФГБУ НКЦТ им. </w:t>
      </w:r>
      <w:r w:rsidRPr="002C3471">
        <w:rPr>
          <w:rFonts w:ascii="Arial" w:hAnsi="Arial" w:cs="Arial"/>
          <w:lang w:val="ru-RU"/>
        </w:rPr>
        <w:t xml:space="preserve">С.Н. Голикова ФМБА России, в 2024 году разработан стандартный образец состава крови, содержащей химические элементы (СО НКЦТ) – ГСО 12716-2024. Разработанный стандартный образец предназначен для аттестации методик измерений и контроля точности результатов измерений массовой концентрации химических элементов: </w:t>
      </w:r>
      <w:r w:rsidRPr="00A42BA2">
        <w:rPr>
          <w:rFonts w:ascii="Arial" w:hAnsi="Arial" w:cs="Arial"/>
        </w:rPr>
        <w:t>Ag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Al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As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Au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B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Ba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Be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Ca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Cd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Co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Cr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Cu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Fe</w:t>
      </w:r>
      <w:r w:rsidRPr="002C3471">
        <w:rPr>
          <w:rFonts w:ascii="Arial" w:hAnsi="Arial" w:cs="Arial"/>
          <w:lang w:val="ru-RU"/>
        </w:rPr>
        <w:t xml:space="preserve">, </w:t>
      </w:r>
      <w:proofErr w:type="spellStart"/>
      <w:r w:rsidRPr="00A42BA2">
        <w:rPr>
          <w:rFonts w:ascii="Arial" w:hAnsi="Arial" w:cs="Arial"/>
        </w:rPr>
        <w:t>Ge</w:t>
      </w:r>
      <w:proofErr w:type="spellEnd"/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Hg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I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K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Li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Mg</w:t>
      </w:r>
      <w:r w:rsidRPr="002C3471">
        <w:rPr>
          <w:rFonts w:ascii="Arial" w:hAnsi="Arial" w:cs="Arial"/>
          <w:lang w:val="ru-RU"/>
        </w:rPr>
        <w:t xml:space="preserve">, </w:t>
      </w:r>
      <w:proofErr w:type="spellStart"/>
      <w:r w:rsidRPr="00A42BA2">
        <w:rPr>
          <w:rFonts w:ascii="Arial" w:hAnsi="Arial" w:cs="Arial"/>
        </w:rPr>
        <w:t>Mn</w:t>
      </w:r>
      <w:proofErr w:type="spellEnd"/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Mo</w:t>
      </w:r>
      <w:r w:rsidRPr="002C3471">
        <w:rPr>
          <w:rFonts w:ascii="Arial" w:hAnsi="Arial" w:cs="Arial"/>
          <w:lang w:val="ru-RU"/>
        </w:rPr>
        <w:t xml:space="preserve">, </w:t>
      </w:r>
      <w:proofErr w:type="spellStart"/>
      <w:r w:rsidRPr="00A42BA2">
        <w:rPr>
          <w:rFonts w:ascii="Arial" w:hAnsi="Arial" w:cs="Arial"/>
        </w:rPr>
        <w:t>Nb</w:t>
      </w:r>
      <w:proofErr w:type="spellEnd"/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Ni</w:t>
      </w:r>
      <w:r w:rsidRPr="002C3471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P</w:t>
      </w:r>
      <w:r w:rsidRPr="002C3471">
        <w:rPr>
          <w:rFonts w:ascii="Arial" w:hAnsi="Arial" w:cs="Arial"/>
          <w:lang w:val="ru-RU"/>
        </w:rPr>
        <w:t xml:space="preserve">, </w:t>
      </w:r>
      <w:proofErr w:type="spellStart"/>
      <w:r w:rsidRPr="00A42BA2">
        <w:rPr>
          <w:rFonts w:ascii="Arial" w:hAnsi="Arial" w:cs="Arial"/>
        </w:rPr>
        <w:t>Pb</w:t>
      </w:r>
      <w:proofErr w:type="spellEnd"/>
      <w:r w:rsidRPr="002C3471">
        <w:rPr>
          <w:rFonts w:ascii="Arial" w:hAnsi="Arial" w:cs="Arial"/>
          <w:lang w:val="ru-RU"/>
        </w:rPr>
        <w:t>,</w:t>
      </w:r>
      <w:r w:rsidR="003429FD">
        <w:rPr>
          <w:rFonts w:ascii="Arial" w:hAnsi="Arial" w:cs="Arial"/>
          <w:lang w:val="ru-RU"/>
        </w:rPr>
        <w:t xml:space="preserve"> </w:t>
      </w:r>
      <w:proofErr w:type="spellStart"/>
      <w:r w:rsidRPr="00A42BA2">
        <w:rPr>
          <w:rFonts w:ascii="Arial" w:hAnsi="Arial" w:cs="Arial"/>
        </w:rPr>
        <w:t>Pd</w:t>
      </w:r>
      <w:proofErr w:type="spellEnd"/>
      <w:r w:rsidRPr="00A42BA2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Pt</w:t>
      </w:r>
      <w:r w:rsidRPr="00A42BA2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S</w:t>
      </w:r>
      <w:r w:rsidRPr="00A42BA2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Sb</w:t>
      </w:r>
      <w:r w:rsidRPr="00A42BA2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Se</w:t>
      </w:r>
      <w:r w:rsidRPr="00A42BA2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Si</w:t>
      </w:r>
      <w:r w:rsidRPr="00A42BA2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Sn</w:t>
      </w:r>
      <w:r w:rsidRPr="00A42BA2">
        <w:rPr>
          <w:rFonts w:ascii="Arial" w:hAnsi="Arial" w:cs="Arial"/>
          <w:lang w:val="ru-RU"/>
        </w:rPr>
        <w:t xml:space="preserve">, </w:t>
      </w:r>
      <w:proofErr w:type="spellStart"/>
      <w:r w:rsidRPr="00A42BA2">
        <w:rPr>
          <w:rFonts w:ascii="Arial" w:hAnsi="Arial" w:cs="Arial"/>
        </w:rPr>
        <w:t>Sr</w:t>
      </w:r>
      <w:proofErr w:type="spellEnd"/>
      <w:r w:rsidRPr="00A42BA2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V</w:t>
      </w:r>
      <w:r w:rsidRPr="00A42BA2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W</w:t>
      </w:r>
      <w:r w:rsidRPr="00A42BA2">
        <w:rPr>
          <w:rFonts w:ascii="Arial" w:hAnsi="Arial" w:cs="Arial"/>
          <w:lang w:val="ru-RU"/>
        </w:rPr>
        <w:t xml:space="preserve">, </w:t>
      </w:r>
      <w:r w:rsidRPr="00A42BA2">
        <w:rPr>
          <w:rFonts w:ascii="Arial" w:hAnsi="Arial" w:cs="Arial"/>
        </w:rPr>
        <w:t>Zn</w:t>
      </w:r>
      <w:r w:rsidRPr="00A42BA2">
        <w:rPr>
          <w:rFonts w:ascii="Arial" w:hAnsi="Arial" w:cs="Arial"/>
          <w:lang w:val="ru-RU"/>
        </w:rPr>
        <w:t xml:space="preserve"> в крови человека и животных; для установления и контроля стабильности </w:t>
      </w:r>
      <w:proofErr w:type="spellStart"/>
      <w:r w:rsidRPr="00A42BA2">
        <w:rPr>
          <w:rFonts w:ascii="Arial" w:hAnsi="Arial" w:cs="Arial"/>
          <w:lang w:val="ru-RU"/>
        </w:rPr>
        <w:t>градуировочной</w:t>
      </w:r>
      <w:proofErr w:type="spellEnd"/>
      <w:r w:rsidRPr="00A42BA2">
        <w:rPr>
          <w:rFonts w:ascii="Arial" w:hAnsi="Arial" w:cs="Arial"/>
          <w:lang w:val="ru-RU"/>
        </w:rPr>
        <w:t xml:space="preserve"> (калибровочной) характеристики средств измерений при соответствии метрологических характеристик стандартного образца требованиям методики измерений;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контроля. </w:t>
      </w:r>
      <w:r w:rsidRPr="002C3471">
        <w:rPr>
          <w:rFonts w:ascii="Arial" w:hAnsi="Arial" w:cs="Arial"/>
          <w:lang w:val="ru-RU"/>
        </w:rPr>
        <w:t xml:space="preserve">СО состава крови имеет </w:t>
      </w:r>
      <w:proofErr w:type="spellStart"/>
      <w:r w:rsidRPr="002C3471">
        <w:rPr>
          <w:rFonts w:ascii="Arial" w:hAnsi="Arial" w:cs="Arial"/>
          <w:lang w:val="ru-RU"/>
        </w:rPr>
        <w:t>прослеживаемость</w:t>
      </w:r>
      <w:proofErr w:type="spellEnd"/>
      <w:r w:rsidRPr="002C3471">
        <w:rPr>
          <w:rFonts w:ascii="Arial" w:hAnsi="Arial" w:cs="Arial"/>
          <w:lang w:val="ru-RU"/>
        </w:rPr>
        <w:t xml:space="preserve"> аттестованных значений к единице величины «массовая концентрация компонента», воспроизводимой ГЭТ 176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</w:t>
      </w:r>
      <w:proofErr w:type="spellStart"/>
      <w:r w:rsidRPr="002C3471">
        <w:rPr>
          <w:rFonts w:ascii="Arial" w:hAnsi="Arial" w:cs="Arial"/>
          <w:lang w:val="ru-RU"/>
        </w:rPr>
        <w:t>кулонометрии</w:t>
      </w:r>
      <w:proofErr w:type="spellEnd"/>
      <w:r w:rsidRPr="002C3471">
        <w:rPr>
          <w:rFonts w:ascii="Arial" w:hAnsi="Arial" w:cs="Arial"/>
          <w:lang w:val="ru-RU"/>
        </w:rPr>
        <w:t>.</w:t>
      </w:r>
    </w:p>
    <w:p w:rsidR="00A42BA2" w:rsidRPr="00A42BA2" w:rsidRDefault="00A42BA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2C3471">
        <w:rPr>
          <w:rFonts w:ascii="Arial" w:hAnsi="Arial" w:cs="Arial"/>
          <w:lang w:val="ru-RU"/>
        </w:rPr>
        <w:t xml:space="preserve">Выполнены работы по испытаниям стандартных образцов состава активных фармацевтических субстанция в целях утверждения типа. </w:t>
      </w:r>
      <w:r w:rsidRPr="00A42BA2">
        <w:rPr>
          <w:rFonts w:ascii="Arial" w:hAnsi="Arial" w:cs="Arial"/>
          <w:lang w:val="ru-RU"/>
        </w:rPr>
        <w:t>За период 2023-2024 гг</w:t>
      </w:r>
      <w:r>
        <w:rPr>
          <w:rFonts w:ascii="Arial" w:hAnsi="Arial" w:cs="Arial"/>
          <w:lang w:val="ru-RU"/>
        </w:rPr>
        <w:t>.</w:t>
      </w:r>
      <w:r w:rsidRPr="00A42BA2">
        <w:rPr>
          <w:rFonts w:ascii="Arial" w:hAnsi="Arial" w:cs="Arial"/>
          <w:lang w:val="ru-RU"/>
        </w:rPr>
        <w:t xml:space="preserve"> совместно с ФГУП «Московский эндокринный завод» проведены испытания 88 типов СО, совместно с ФГБУ «ГИЛС и НП» проведены разработка и испытания 98 типов СО. </w:t>
      </w:r>
      <w:r w:rsidRPr="002C3471">
        <w:rPr>
          <w:rFonts w:ascii="Arial" w:hAnsi="Arial" w:cs="Arial"/>
          <w:lang w:val="ru-RU"/>
        </w:rPr>
        <w:t xml:space="preserve">Работы выполнены в рамках программы гранатовой поддержки в разработке стандартных образцов фармацевтических субстанций (Постановление правительства Российской федерации № 653 от 14.04.2022). </w:t>
      </w:r>
      <w:r w:rsidRPr="00A42BA2">
        <w:rPr>
          <w:rFonts w:ascii="Arial" w:hAnsi="Arial" w:cs="Arial"/>
          <w:lang w:val="ru-RU"/>
        </w:rPr>
        <w:t xml:space="preserve">Разработанные стандартные образцы имеют </w:t>
      </w:r>
      <w:proofErr w:type="spellStart"/>
      <w:r w:rsidRPr="00A42BA2">
        <w:rPr>
          <w:rFonts w:ascii="Arial" w:hAnsi="Arial" w:cs="Arial"/>
          <w:lang w:val="ru-RU"/>
        </w:rPr>
        <w:t>прослеживаем</w:t>
      </w:r>
      <w:r>
        <w:rPr>
          <w:rFonts w:ascii="Arial" w:hAnsi="Arial" w:cs="Arial"/>
          <w:lang w:val="ru-RU"/>
        </w:rPr>
        <w:t>ость</w:t>
      </w:r>
      <w:proofErr w:type="spellEnd"/>
      <w:r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аттестованных</w:t>
      </w:r>
      <w:r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значений</w:t>
      </w:r>
      <w:r>
        <w:rPr>
          <w:rFonts w:ascii="Arial" w:hAnsi="Arial" w:cs="Arial"/>
          <w:lang w:val="ru-RU"/>
        </w:rPr>
        <w:t xml:space="preserve"> к </w:t>
      </w:r>
      <w:r w:rsidRPr="00A42BA2">
        <w:rPr>
          <w:rFonts w:ascii="Arial" w:hAnsi="Arial" w:cs="Arial"/>
          <w:lang w:val="ru-RU"/>
        </w:rPr>
        <w:t>единице величины</w:t>
      </w:r>
      <w:r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«массовая доля</w:t>
      </w:r>
      <w:r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 xml:space="preserve">компонента», воспроизводимой ГЭТ 176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</w:t>
      </w:r>
      <w:proofErr w:type="spellStart"/>
      <w:r w:rsidRPr="00A42BA2">
        <w:rPr>
          <w:rFonts w:ascii="Arial" w:hAnsi="Arial" w:cs="Arial"/>
          <w:lang w:val="ru-RU"/>
        </w:rPr>
        <w:t>кулонометрии</w:t>
      </w:r>
      <w:proofErr w:type="spellEnd"/>
      <w:r w:rsidRPr="00A42BA2">
        <w:rPr>
          <w:rFonts w:ascii="Arial" w:hAnsi="Arial" w:cs="Arial"/>
          <w:lang w:val="ru-RU"/>
        </w:rPr>
        <w:t>, ГЭТ 208 Государственным первичным эталоном единиц массовой (молярной) доли и массовой (молярной) концентрации органических компонентов в жидких и твердых веществах и материалах на основе жидкостной и газовой хромато-масс-спектрометрии с изотопным разбавлением и гравиметрии, ГЭТ 173 Государственным первичным эталоном единиц массовой доли и массовой (молярной) концентрации воды в твердых и жидких веществах и материалах.</w:t>
      </w:r>
    </w:p>
    <w:p w:rsidR="00A42BA2" w:rsidRPr="00A42BA2" w:rsidRDefault="00A42BA2" w:rsidP="000A5737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A42BA2">
        <w:rPr>
          <w:rFonts w:ascii="Arial" w:hAnsi="Arial" w:cs="Arial"/>
          <w:lang w:val="ru-RU"/>
        </w:rPr>
        <w:t>Завершены работы по созданию Государственного первичного эталона единицы числа копий последовательности ДНК ГЭТ 220-2024, эталон и Государственная поверочная схема средств измерений содержания копий последовательности ДНК утверждены приказом Федерального агентства по техническому регулированию и метрологии №2614 от 31 октября 2024 г. Создание эталона позволяет обеспечить единство измерений в сфере ДНК-диагностики инфекционных агентов бактериальной и вирусной природу, молекулярно-генетического анализа, приступить к созданию СО утвержденного типа для передачи единиц величин производителям медицинских изделий для in vitro диагностики, провайдерам систем внешней оценки качества. В настоящее время ФГУП</w:t>
      </w:r>
      <w:r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«ВНИИМ им. Д.И. Менделеева» принимает участие в ряде международных сличений на высшем уровне точности в области измерений содержания нуклеиновых кислот для лабораторной медицины.</w:t>
      </w:r>
    </w:p>
    <w:p w:rsidR="00A42BA2" w:rsidRPr="00C25957" w:rsidRDefault="00A42BA2" w:rsidP="000A5737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D62358" w:rsidRDefault="00D62358" w:rsidP="000A5737">
      <w:pPr>
        <w:spacing w:after="0"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25805">
        <w:rPr>
          <w:rFonts w:ascii="Arial" w:hAnsi="Arial" w:cs="Arial"/>
          <w:b/>
          <w:sz w:val="24"/>
          <w:szCs w:val="24"/>
        </w:rPr>
        <w:lastRenderedPageBreak/>
        <w:t>Федерально</w:t>
      </w:r>
      <w:r w:rsidR="000125AB">
        <w:rPr>
          <w:rFonts w:ascii="Arial" w:hAnsi="Arial" w:cs="Arial"/>
          <w:b/>
          <w:sz w:val="24"/>
          <w:szCs w:val="24"/>
        </w:rPr>
        <w:t>е государственное</w:t>
      </w:r>
      <w:r w:rsidRPr="00E25805">
        <w:rPr>
          <w:rFonts w:ascii="Arial" w:hAnsi="Arial" w:cs="Arial"/>
          <w:b/>
          <w:sz w:val="24"/>
          <w:szCs w:val="24"/>
        </w:rPr>
        <w:t xml:space="preserve"> унитарно</w:t>
      </w:r>
      <w:r w:rsidR="000125AB">
        <w:rPr>
          <w:rFonts w:ascii="Arial" w:hAnsi="Arial" w:cs="Arial"/>
          <w:b/>
          <w:sz w:val="24"/>
          <w:szCs w:val="24"/>
        </w:rPr>
        <w:t>е</w:t>
      </w:r>
      <w:r w:rsidRPr="00E25805">
        <w:rPr>
          <w:rFonts w:ascii="Arial" w:hAnsi="Arial" w:cs="Arial"/>
          <w:b/>
          <w:sz w:val="24"/>
          <w:szCs w:val="24"/>
        </w:rPr>
        <w:t xml:space="preserve"> предприяти</w:t>
      </w:r>
      <w:r w:rsidR="000125AB">
        <w:rPr>
          <w:rFonts w:ascii="Arial" w:hAnsi="Arial" w:cs="Arial"/>
          <w:b/>
          <w:sz w:val="24"/>
          <w:szCs w:val="24"/>
        </w:rPr>
        <w:t>е</w:t>
      </w:r>
      <w:r w:rsidRPr="00E25805">
        <w:rPr>
          <w:rFonts w:ascii="Arial" w:hAnsi="Arial" w:cs="Arial"/>
          <w:b/>
          <w:sz w:val="24"/>
          <w:szCs w:val="24"/>
        </w:rPr>
        <w:t xml:space="preserve"> </w:t>
      </w:r>
      <w:r w:rsidR="00B341DE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«</w:t>
      </w:r>
      <w:r w:rsidRPr="00E25805">
        <w:rPr>
          <w:rFonts w:ascii="Arial" w:hAnsi="Arial" w:cs="Arial"/>
          <w:b/>
          <w:sz w:val="24"/>
          <w:szCs w:val="24"/>
        </w:rPr>
        <w:t xml:space="preserve">Всероссийский научно-исследовательский институт </w:t>
      </w:r>
      <w:r>
        <w:rPr>
          <w:rFonts w:ascii="Arial" w:hAnsi="Arial" w:cs="Arial"/>
          <w:b/>
          <w:sz w:val="24"/>
          <w:szCs w:val="24"/>
        </w:rPr>
        <w:t xml:space="preserve">физико-технических </w:t>
      </w:r>
      <w:r w:rsidR="00B341DE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и радиотехнических измерений» (</w:t>
      </w:r>
      <w:r w:rsidRPr="00D62358">
        <w:rPr>
          <w:rFonts w:ascii="Arial" w:hAnsi="Arial" w:cs="Arial"/>
          <w:b/>
          <w:sz w:val="24"/>
          <w:szCs w:val="24"/>
        </w:rPr>
        <w:t>ФГУП «ВНИИФТРИ»</w:t>
      </w:r>
      <w:r>
        <w:rPr>
          <w:rFonts w:ascii="Arial" w:hAnsi="Arial" w:cs="Arial"/>
          <w:b/>
          <w:sz w:val="24"/>
          <w:szCs w:val="24"/>
        </w:rPr>
        <w:t>)</w:t>
      </w:r>
    </w:p>
    <w:p w:rsidR="000125AB" w:rsidRPr="00D62358" w:rsidRDefault="000125AB" w:rsidP="000A5737">
      <w:pPr>
        <w:spacing w:after="0"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В период с 2</w:t>
      </w:r>
      <w:r w:rsidR="00497FAC">
        <w:rPr>
          <w:rFonts w:ascii="Arial" w:hAnsi="Arial" w:cs="Arial"/>
          <w:sz w:val="24"/>
          <w:szCs w:val="24"/>
        </w:rPr>
        <w:t>022 по 2023 гг. в лаборатории № </w:t>
      </w:r>
      <w:r w:rsidRPr="00D62358">
        <w:rPr>
          <w:rFonts w:ascii="Arial" w:hAnsi="Arial" w:cs="Arial"/>
          <w:sz w:val="24"/>
          <w:szCs w:val="24"/>
        </w:rPr>
        <w:t xml:space="preserve">513 научно-исследовательского отделения метрологии гидрофизических измерений (НИО-5) было проведено 10 испытаний медицинского ультразвукового оборудования на соответствие требованиям технических регламентов, ГОСТов и техническим условиям. В число прошедших испытания приборов вошли аппараты ультразвуковой терапии, ультразвуковой диагностики (доплеровские и </w:t>
      </w:r>
      <w:proofErr w:type="spellStart"/>
      <w:r w:rsidRPr="00D62358">
        <w:rPr>
          <w:rFonts w:ascii="Arial" w:hAnsi="Arial" w:cs="Arial"/>
          <w:sz w:val="24"/>
          <w:szCs w:val="24"/>
        </w:rPr>
        <w:t>эхонцефалографы</w:t>
      </w:r>
      <w:proofErr w:type="spellEnd"/>
      <w:r w:rsidRPr="00D62358">
        <w:rPr>
          <w:rFonts w:ascii="Arial" w:hAnsi="Arial" w:cs="Arial"/>
          <w:sz w:val="24"/>
          <w:szCs w:val="24"/>
        </w:rPr>
        <w:t xml:space="preserve">), аппараты ударно-волновой терапии. 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Также в настоящее время младший научный сотрудник лаборатории №</w:t>
      </w:r>
      <w:r w:rsidR="00497FAC">
        <w:rPr>
          <w:rFonts w:ascii="Arial" w:hAnsi="Arial" w:cs="Arial"/>
          <w:sz w:val="24"/>
          <w:szCs w:val="24"/>
        </w:rPr>
        <w:t> </w:t>
      </w:r>
      <w:r w:rsidRPr="00D62358">
        <w:rPr>
          <w:rFonts w:ascii="Arial" w:hAnsi="Arial" w:cs="Arial"/>
          <w:sz w:val="24"/>
          <w:szCs w:val="24"/>
        </w:rPr>
        <w:t>513, ученый-хранитель ГЭТ 169-2019 Кузнецов Сергей Игоревич ведет активное участие в работе Технического комитета по стандартизации 011 «Медицинские приборы, аппараты и оборудование».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Специалистами научно-исследовательского отделения физико-химических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 xml:space="preserve">и электрических измерений (НИО-6) разработан комплекс, позволяющий </w:t>
      </w:r>
      <w:r w:rsidRPr="00D62358">
        <w:rPr>
          <w:rFonts w:ascii="Arial" w:hAnsi="Arial" w:cs="Arial"/>
          <w:noProof/>
          <w:sz w:val="24"/>
          <w:szCs w:val="24"/>
        </w:rPr>
        <w:t>выполнять</w:t>
      </w:r>
      <w:r w:rsidRPr="00D62358">
        <w:rPr>
          <w:rFonts w:ascii="Arial" w:hAnsi="Arial" w:cs="Arial"/>
          <w:sz w:val="24"/>
          <w:szCs w:val="24"/>
        </w:rPr>
        <w:t xml:space="preserve"> работы по исследованию и подтверждению характеристик эффективности медицинских масок и других фильтров, фильтрующих элементов и материалов, предназначенных для изготовления общих систем фильтрации и индивидуальных средств защиты органов дыхания.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Сотрудниками научно-исследовательского отделения метрологии ионизирующих излучений (НИО-4) проведены следующие работы: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1. С целью расширения номен</w:t>
      </w:r>
      <w:r w:rsidR="00BD7072">
        <w:rPr>
          <w:rFonts w:ascii="Arial" w:hAnsi="Arial" w:cs="Arial"/>
          <w:sz w:val="24"/>
          <w:szCs w:val="24"/>
        </w:rPr>
        <w:t xml:space="preserve">клатуры воспроизводимых единиц </w:t>
      </w:r>
      <w:r w:rsidRPr="00D62358">
        <w:rPr>
          <w:rFonts w:ascii="Arial" w:hAnsi="Arial" w:cs="Arial"/>
          <w:sz w:val="24"/>
          <w:szCs w:val="24"/>
        </w:rPr>
        <w:t xml:space="preserve">величин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>в 2023 году завершено совершенствование ГЭТ 38-2021. Обеспечена возможность воспроизведения единицы поглощенной дозы в пучках ионов углерода тяжёлых заряженных частиц, применяемой в лучевой терапии.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2. Поверка (калибровка) высокоточных дозиметров, применяемых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>в клинической дозиметрии для целей лучевой терапии: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за период с 2022 года по 2023 год выполнены работы по поверке и калибровке высокоточных средств измерений, применяемых в лучевой терапии: 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дозиметры клинические Dose-1 – 87 шт.;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дозиметры универсальные с ионизационными камерами PTW-UNIDOS,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 xml:space="preserve">PTW-UNIDOS E, UNIDOS E, PTW </w:t>
      </w:r>
      <w:proofErr w:type="spellStart"/>
      <w:r w:rsidRPr="00D62358">
        <w:rPr>
          <w:rFonts w:ascii="Arial" w:hAnsi="Arial" w:cs="Arial"/>
          <w:sz w:val="24"/>
          <w:szCs w:val="24"/>
        </w:rPr>
        <w:t>UNIDOSwebline</w:t>
      </w:r>
      <w:proofErr w:type="spellEnd"/>
      <w:r w:rsidRPr="00D62358">
        <w:rPr>
          <w:rFonts w:ascii="Arial" w:hAnsi="Arial" w:cs="Arial"/>
          <w:sz w:val="24"/>
          <w:szCs w:val="24"/>
        </w:rPr>
        <w:t xml:space="preserve"> – 31 шт.;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дозиметры двухканальные DKS - PC </w:t>
      </w:r>
      <w:proofErr w:type="spellStart"/>
      <w:r w:rsidRPr="00D62358">
        <w:rPr>
          <w:rFonts w:ascii="Arial" w:hAnsi="Arial" w:cs="Arial"/>
          <w:sz w:val="24"/>
          <w:szCs w:val="24"/>
        </w:rPr>
        <w:t>Electrometer</w:t>
      </w:r>
      <w:proofErr w:type="spellEnd"/>
      <w:r w:rsidRPr="00D62358">
        <w:rPr>
          <w:rFonts w:ascii="Arial" w:hAnsi="Arial" w:cs="Arial"/>
          <w:sz w:val="24"/>
          <w:szCs w:val="24"/>
        </w:rPr>
        <w:t xml:space="preserve"> – 47 шт.;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дозиметры рентгеновского излучения клинические ДРК-1 – 62 шт.;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дозиметры универсальные ДКС-101 – 46 шт.;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дозиметры универсальные SUPERMAX – 3 шт.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3. Метрологическое обеспечение процессов радиационной стерилизации медицинских изделий однократного применения. Эта деятельность регламентируется ГОСТ Р ИСО 11137-2008 «Стерилизация медицинских изделий. Радиационная стерилизация», который предусматривает: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- аттестацию продукции (разработка инструкции по радиационной стерилизации);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- аттестацию радиационно-технологических установок, на которых проводится стерилизация;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- аттестацию процесса радиационной стерилизации для каждого конкретного вида продукции.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lastRenderedPageBreak/>
        <w:t>В период 2022-2023 годов проведена аттестация 102 радиационно-технологических установок для 63 предприятий.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Справка: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В настоящее время в Российской Федерации радиационная стерилизация проводится на 13 радиационно-технологических установках, расположенных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>в Москве, Московской, Ленинградской, Свердловской, Челябинской, Калужской и др. областях.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Выпуск стерильной продукции (более 200 видов) осуществляют более 120 организаций.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4. Использование для аттестации радиационно-технологических установок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>и текущего контроля процесса радиационной стерилизации стандартных образцов поглощенной дозы следующих типов: СО ПД(Ф)Э-5/50, СО ПД(Ф)Р-5/50, СО ПД(А)-1/10, СО ПД(Ф</w:t>
      </w:r>
      <w:r w:rsidR="001D4D13">
        <w:rPr>
          <w:rFonts w:ascii="Arial" w:hAnsi="Arial" w:cs="Arial"/>
          <w:sz w:val="24"/>
          <w:szCs w:val="24"/>
        </w:rPr>
        <w:t>)Р-30/200, СО ПД(ДТС)-0,05/10, –</w:t>
      </w:r>
      <w:r w:rsidRPr="00D62358">
        <w:rPr>
          <w:rFonts w:ascii="Arial" w:hAnsi="Arial" w:cs="Arial"/>
          <w:sz w:val="24"/>
          <w:szCs w:val="24"/>
        </w:rPr>
        <w:t xml:space="preserve"> разработанных, утвержденных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 xml:space="preserve">и выпускаемых ФГУП «ВНИИФТРИ». </w:t>
      </w:r>
    </w:p>
    <w:p w:rsidR="00D62358" w:rsidRPr="00D62358" w:rsidRDefault="00D62358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В период с 2022 года по 2023 год выпущено стандартных образцов поглощенной дозы:</w:t>
      </w:r>
    </w:p>
    <w:p w:rsidR="00D62358" w:rsidRDefault="00D62358" w:rsidP="000A5737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2358">
        <w:rPr>
          <w:rFonts w:ascii="Arial" w:hAnsi="Arial" w:cs="Arial"/>
          <w:sz w:val="24"/>
          <w:szCs w:val="24"/>
        </w:rPr>
        <w:t>СО ПД(Ф)Р-5/50 – 15600 шт., СО ПД(Ф)Э-5/50 – 25000 шт., СО ПД(Э)-1/10 – 6800 шт., СО ПД(Ф)Р-30/200 – 5000 шт., СО ПД(ДТС)-0,05/10 – 60 шт</w:t>
      </w:r>
      <w:r w:rsidRPr="00AE5830">
        <w:rPr>
          <w:rFonts w:ascii="Times New Roman" w:hAnsi="Times New Roman"/>
          <w:sz w:val="26"/>
          <w:szCs w:val="26"/>
        </w:rPr>
        <w:t>.</w:t>
      </w:r>
    </w:p>
    <w:p w:rsidR="00400EF4" w:rsidRPr="00400EF4" w:rsidRDefault="00400EF4" w:rsidP="000A5737">
      <w:pPr>
        <w:pStyle w:val="Default"/>
        <w:spacing w:line="276" w:lineRule="auto"/>
        <w:ind w:firstLine="709"/>
        <w:jc w:val="both"/>
        <w:rPr>
          <w:rFonts w:ascii="Arial" w:hAnsi="Arial" w:cs="Arial"/>
          <w:color w:val="auto"/>
        </w:rPr>
      </w:pPr>
      <w:r w:rsidRPr="00400EF4">
        <w:rPr>
          <w:rFonts w:ascii="Arial" w:hAnsi="Arial" w:cs="Arial"/>
          <w:color w:val="auto"/>
        </w:rPr>
        <w:t xml:space="preserve">В 2024 году в развитие направления метрологического обеспечения ультразвукового медицинского оборудования (УМО) проведено совершенствование государственного первичного эталона единицы мощности ультразвука в воде </w:t>
      </w:r>
      <w:r>
        <w:rPr>
          <w:rFonts w:ascii="Arial" w:hAnsi="Arial" w:cs="Arial"/>
          <w:color w:val="auto"/>
        </w:rPr>
        <w:br/>
      </w:r>
      <w:r w:rsidRPr="00400EF4">
        <w:rPr>
          <w:rFonts w:ascii="Arial" w:hAnsi="Arial" w:cs="Arial"/>
          <w:color w:val="auto"/>
        </w:rPr>
        <w:t xml:space="preserve">(ГЭТ 169-2019), позволившее решить проблему </w:t>
      </w:r>
      <w:proofErr w:type="spellStart"/>
      <w:r w:rsidRPr="00400EF4">
        <w:rPr>
          <w:rFonts w:ascii="Arial" w:hAnsi="Arial" w:cs="Arial"/>
          <w:color w:val="auto"/>
        </w:rPr>
        <w:t>прослеживаемости</w:t>
      </w:r>
      <w:proofErr w:type="spellEnd"/>
      <w:r w:rsidRPr="00400EF4">
        <w:rPr>
          <w:rFonts w:ascii="Arial" w:hAnsi="Arial" w:cs="Arial"/>
          <w:color w:val="auto"/>
        </w:rPr>
        <w:t xml:space="preserve"> требуемых для контроля безопасности и эффективности применения УМО единиц к первичному эталону. </w:t>
      </w:r>
    </w:p>
    <w:p w:rsidR="00400EF4" w:rsidRPr="00400EF4" w:rsidRDefault="00400EF4" w:rsidP="000A573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0EF4">
        <w:rPr>
          <w:rFonts w:ascii="Arial" w:hAnsi="Arial" w:cs="Arial"/>
          <w:sz w:val="24"/>
          <w:szCs w:val="24"/>
        </w:rPr>
        <w:t>В настоящее время разработан и реализуе</w:t>
      </w:r>
      <w:r>
        <w:rPr>
          <w:rFonts w:ascii="Arial" w:hAnsi="Arial" w:cs="Arial"/>
          <w:sz w:val="24"/>
          <w:szCs w:val="24"/>
        </w:rPr>
        <w:t>тся план мероприятий (срок 2025–</w:t>
      </w:r>
      <w:r w:rsidRPr="00400EF4">
        <w:rPr>
          <w:rFonts w:ascii="Arial" w:hAnsi="Arial" w:cs="Arial"/>
          <w:sz w:val="24"/>
          <w:szCs w:val="24"/>
        </w:rPr>
        <w:t>2027 гг.), предполагающий создание мер и тест-объектов, измерителей параметров ультразвукового поля, измерителей мощности ультразвука, требуемых для метрологического обеспечения УМО.</w:t>
      </w:r>
    </w:p>
    <w:p w:rsidR="00D62358" w:rsidRDefault="00D62358" w:rsidP="00A76F8B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BD7072" w:rsidRPr="00A42BA2" w:rsidRDefault="00BD7072" w:rsidP="00483411">
      <w:pPr>
        <w:pStyle w:val="ac"/>
        <w:spacing w:line="276" w:lineRule="auto"/>
        <w:ind w:left="0" w:firstLine="709"/>
        <w:jc w:val="center"/>
        <w:rPr>
          <w:rFonts w:ascii="Arial" w:hAnsi="Arial" w:cs="Arial"/>
          <w:lang w:val="ru-RU"/>
        </w:rPr>
      </w:pPr>
      <w:r w:rsidRPr="00483411">
        <w:rPr>
          <w:rFonts w:ascii="Arial" w:hAnsi="Arial" w:cs="Arial"/>
          <w:b/>
          <w:color w:val="000000" w:themeColor="text1"/>
          <w:lang w:val="ru-RU"/>
        </w:rPr>
        <w:t xml:space="preserve">Федеральное бюджетное учреждение </w:t>
      </w:r>
      <w:r w:rsidR="006F6937">
        <w:rPr>
          <w:rFonts w:ascii="Arial" w:hAnsi="Arial" w:cs="Arial"/>
          <w:b/>
          <w:color w:val="000000" w:themeColor="text1"/>
          <w:lang w:val="ru-RU"/>
        </w:rPr>
        <w:br/>
      </w:r>
      <w:r w:rsidRPr="00483411">
        <w:rPr>
          <w:rFonts w:ascii="Arial" w:hAnsi="Arial" w:cs="Arial"/>
          <w:b/>
          <w:color w:val="000000" w:themeColor="text1"/>
          <w:lang w:val="ru-RU"/>
        </w:rPr>
        <w:t>«</w:t>
      </w:r>
      <w:r w:rsidR="00483411" w:rsidRPr="00483411">
        <w:rPr>
          <w:rFonts w:ascii="Arial" w:hAnsi="Arial" w:cs="Arial"/>
          <w:b/>
          <w:bCs/>
          <w:color w:val="000000" w:themeColor="text1"/>
          <w:spacing w:val="8"/>
          <w:shd w:val="clear" w:color="auto" w:fill="FFFFFF"/>
          <w:lang w:val="ru-RU"/>
        </w:rPr>
        <w:t>Научно-исследовательский центр прикладной метрологии –</w:t>
      </w:r>
      <w:proofErr w:type="spellStart"/>
      <w:r w:rsidR="00483411" w:rsidRPr="00483411">
        <w:rPr>
          <w:rFonts w:ascii="Arial" w:hAnsi="Arial" w:cs="Arial"/>
          <w:b/>
          <w:bCs/>
          <w:color w:val="000000" w:themeColor="text1"/>
          <w:spacing w:val="8"/>
          <w:shd w:val="clear" w:color="auto" w:fill="FFFFFF"/>
          <w:lang w:val="ru-RU"/>
        </w:rPr>
        <w:t>Ростест</w:t>
      </w:r>
      <w:proofErr w:type="spellEnd"/>
      <w:r w:rsidRPr="00483411">
        <w:rPr>
          <w:rFonts w:ascii="Arial" w:hAnsi="Arial" w:cs="Arial"/>
          <w:b/>
          <w:color w:val="000000" w:themeColor="text1"/>
          <w:lang w:val="ru-RU"/>
        </w:rPr>
        <w:t xml:space="preserve">» </w:t>
      </w:r>
      <w:r w:rsidR="00E43D81" w:rsidRPr="00A42BA2">
        <w:rPr>
          <w:rFonts w:ascii="Arial" w:hAnsi="Arial" w:cs="Arial"/>
          <w:b/>
          <w:lang w:val="ru-RU"/>
        </w:rPr>
        <w:br/>
      </w:r>
      <w:r w:rsidRPr="00483411">
        <w:rPr>
          <w:rFonts w:ascii="Arial" w:hAnsi="Arial" w:cs="Arial"/>
          <w:b/>
          <w:lang w:val="ru-RU"/>
        </w:rPr>
        <w:t>(</w:t>
      </w:r>
      <w:r w:rsidR="00A42BA2" w:rsidRPr="00483411">
        <w:rPr>
          <w:rFonts w:ascii="Arial" w:hAnsi="Arial" w:cs="Arial"/>
          <w:b/>
          <w:spacing w:val="-1"/>
          <w:lang w:val="ru-RU"/>
        </w:rPr>
        <w:t>ФБУ</w:t>
      </w:r>
      <w:r w:rsidR="00A42BA2" w:rsidRPr="00483411">
        <w:rPr>
          <w:rFonts w:ascii="Arial" w:hAnsi="Arial" w:cs="Arial"/>
          <w:b/>
          <w:spacing w:val="5"/>
          <w:lang w:val="ru-RU"/>
        </w:rPr>
        <w:t xml:space="preserve"> </w:t>
      </w:r>
      <w:r w:rsidR="00A42BA2" w:rsidRPr="00483411">
        <w:rPr>
          <w:rFonts w:ascii="Arial" w:hAnsi="Arial" w:cs="Arial"/>
          <w:b/>
          <w:spacing w:val="-2"/>
          <w:lang w:val="ru-RU"/>
        </w:rPr>
        <w:t>«НИЦ</w:t>
      </w:r>
      <w:r w:rsidR="00A42BA2" w:rsidRPr="00483411">
        <w:rPr>
          <w:rFonts w:ascii="Arial" w:hAnsi="Arial" w:cs="Arial"/>
          <w:b/>
          <w:spacing w:val="-1"/>
          <w:lang w:val="ru-RU"/>
        </w:rPr>
        <w:t xml:space="preserve"> </w:t>
      </w:r>
      <w:r w:rsidR="00A42BA2" w:rsidRPr="00483411">
        <w:rPr>
          <w:rFonts w:ascii="Arial" w:hAnsi="Arial" w:cs="Arial"/>
          <w:b/>
          <w:lang w:val="ru-RU"/>
        </w:rPr>
        <w:t>ПМ – РОСТЕСТ», ФГБУ «ВНИИМС»</w:t>
      </w:r>
      <w:r w:rsidR="00483411" w:rsidRPr="00483411">
        <w:rPr>
          <w:rFonts w:ascii="Arial" w:hAnsi="Arial" w:cs="Arial"/>
          <w:b/>
          <w:lang w:val="ru-RU"/>
        </w:rPr>
        <w:t xml:space="preserve"> по 2024 г.</w:t>
      </w:r>
      <w:r w:rsidRPr="00483411">
        <w:rPr>
          <w:rFonts w:ascii="Arial" w:hAnsi="Arial" w:cs="Arial"/>
          <w:b/>
          <w:lang w:val="ru-RU"/>
        </w:rPr>
        <w:t>)</w:t>
      </w:r>
    </w:p>
    <w:p w:rsidR="00BD7072" w:rsidRDefault="00BD7072" w:rsidP="00A76F8B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BD7072" w:rsidRPr="000A5737" w:rsidRDefault="00BD7072" w:rsidP="00483411">
      <w:pPr>
        <w:spacing w:after="0" w:line="276" w:lineRule="auto"/>
        <w:ind w:firstLine="709"/>
        <w:jc w:val="both"/>
        <w:rPr>
          <w:rFonts w:ascii="Arial" w:hAnsi="Arial" w:cs="Arial"/>
          <w:sz w:val="24"/>
        </w:rPr>
      </w:pPr>
      <w:r w:rsidRPr="000A5737">
        <w:rPr>
          <w:rFonts w:ascii="Arial" w:hAnsi="Arial" w:cs="Arial"/>
          <w:sz w:val="24"/>
        </w:rPr>
        <w:t>В 2022-2023 годах в ФГБУ «ВНИИМС» были проведены испытания и утверждены типы 13 средств измерений (анализаторы, системы капиллярного электрофореза, хроматографы, масс-спектрометры и др.);</w:t>
      </w:r>
      <w:r w:rsidR="000A5737" w:rsidRPr="000A5737">
        <w:rPr>
          <w:rFonts w:ascii="Arial" w:hAnsi="Arial" w:cs="Arial"/>
          <w:sz w:val="24"/>
        </w:rPr>
        <w:t xml:space="preserve"> </w:t>
      </w:r>
      <w:r w:rsidRPr="000A5737">
        <w:rPr>
          <w:rFonts w:ascii="Arial" w:hAnsi="Arial" w:cs="Arial"/>
          <w:sz w:val="24"/>
        </w:rPr>
        <w:t>проведены испытания двух ГСО биологич</w:t>
      </w:r>
      <w:r w:rsidR="000A5737" w:rsidRPr="000A5737">
        <w:rPr>
          <w:rFonts w:ascii="Arial" w:hAnsi="Arial" w:cs="Arial"/>
          <w:sz w:val="24"/>
        </w:rPr>
        <w:t>еских субстанций.</w:t>
      </w:r>
    </w:p>
    <w:p w:rsidR="00A42BA2" w:rsidRPr="00A42BA2" w:rsidRDefault="00A42BA2" w:rsidP="00483411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A42BA2">
        <w:rPr>
          <w:rFonts w:ascii="Arial" w:hAnsi="Arial" w:cs="Arial"/>
          <w:spacing w:val="-1"/>
          <w:lang w:val="ru-RU"/>
        </w:rPr>
        <w:t>ФБУ</w:t>
      </w:r>
      <w:r w:rsidRPr="00A42BA2">
        <w:rPr>
          <w:rFonts w:ascii="Arial" w:hAnsi="Arial" w:cs="Arial"/>
          <w:spacing w:val="5"/>
          <w:lang w:val="ru-RU"/>
        </w:rPr>
        <w:t xml:space="preserve"> </w:t>
      </w:r>
      <w:r w:rsidRPr="00A42BA2">
        <w:rPr>
          <w:rFonts w:ascii="Arial" w:hAnsi="Arial" w:cs="Arial"/>
          <w:spacing w:val="-2"/>
          <w:lang w:val="ru-RU"/>
        </w:rPr>
        <w:t>«НИЦ</w:t>
      </w:r>
      <w:r w:rsidRPr="00A42BA2">
        <w:rPr>
          <w:rFonts w:ascii="Arial" w:hAnsi="Arial" w:cs="Arial"/>
          <w:spacing w:val="-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ПМ – РОСТЕСТ»</w:t>
      </w:r>
      <w:r w:rsidR="00483411">
        <w:rPr>
          <w:rFonts w:ascii="Arial" w:hAnsi="Arial" w:cs="Arial"/>
          <w:lang w:val="ru-RU"/>
        </w:rPr>
        <w:t xml:space="preserve"> в</w:t>
      </w:r>
      <w:r w:rsidRPr="00A42BA2">
        <w:rPr>
          <w:rFonts w:ascii="Arial" w:hAnsi="Arial" w:cs="Arial"/>
          <w:spacing w:val="4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2023</w:t>
      </w:r>
      <w:r w:rsidRPr="00A42BA2">
        <w:rPr>
          <w:rFonts w:ascii="Arial" w:hAnsi="Arial" w:cs="Arial"/>
          <w:spacing w:val="47"/>
          <w:lang w:val="ru-RU"/>
        </w:rPr>
        <w:t xml:space="preserve"> </w:t>
      </w:r>
      <w:r w:rsidRPr="00A42BA2">
        <w:rPr>
          <w:rFonts w:ascii="Arial" w:hAnsi="Arial" w:cs="Arial"/>
          <w:spacing w:val="1"/>
          <w:lang w:val="ru-RU"/>
        </w:rPr>
        <w:t>году</w:t>
      </w:r>
      <w:r w:rsidRPr="00A42BA2">
        <w:rPr>
          <w:rFonts w:ascii="Arial" w:hAnsi="Arial" w:cs="Arial"/>
          <w:spacing w:val="4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была</w:t>
      </w:r>
      <w:r w:rsidRPr="00A42BA2">
        <w:rPr>
          <w:rFonts w:ascii="Arial" w:hAnsi="Arial" w:cs="Arial"/>
          <w:spacing w:val="4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проведена</w:t>
      </w:r>
      <w:r w:rsidRPr="00A42BA2">
        <w:rPr>
          <w:rFonts w:ascii="Arial" w:hAnsi="Arial" w:cs="Arial"/>
          <w:spacing w:val="4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НИР</w:t>
      </w:r>
      <w:r w:rsidRPr="00A42BA2">
        <w:rPr>
          <w:rFonts w:ascii="Arial" w:hAnsi="Arial" w:cs="Arial"/>
          <w:spacing w:val="5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«Исследование</w:t>
      </w:r>
      <w:r w:rsidRPr="00A42BA2">
        <w:rPr>
          <w:rFonts w:ascii="Arial" w:hAnsi="Arial" w:cs="Arial"/>
          <w:spacing w:val="4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4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анализ</w:t>
      </w:r>
      <w:r w:rsidRPr="00A42BA2">
        <w:rPr>
          <w:rFonts w:ascii="Arial" w:hAnsi="Arial" w:cs="Arial"/>
          <w:spacing w:val="4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хромато-масс-</w:t>
      </w:r>
      <w:r w:rsidRPr="00A42BA2">
        <w:rPr>
          <w:rFonts w:ascii="Arial" w:hAnsi="Arial" w:cs="Arial"/>
          <w:spacing w:val="-1"/>
          <w:lang w:val="ru-RU"/>
        </w:rPr>
        <w:t>спектрометрических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малых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концентраций</w:t>
      </w:r>
      <w:r w:rsidRPr="00A42BA2">
        <w:rPr>
          <w:rFonts w:ascii="Arial" w:hAnsi="Arial" w:cs="Arial"/>
          <w:spacing w:val="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наркотических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токсических</w:t>
      </w:r>
      <w:r w:rsidRPr="00A42BA2">
        <w:rPr>
          <w:rFonts w:ascii="Arial" w:hAnsi="Arial" w:cs="Arial"/>
          <w:spacing w:val="6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веществ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для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метрологического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обеспечения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экспертно-криминалистической</w:t>
      </w:r>
      <w:r w:rsidRPr="00A42BA2">
        <w:rPr>
          <w:rFonts w:ascii="Arial" w:hAnsi="Arial" w:cs="Arial"/>
          <w:spacing w:val="9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деятельности».</w:t>
      </w:r>
      <w:r w:rsidRPr="00A42BA2">
        <w:rPr>
          <w:rFonts w:ascii="Arial" w:hAnsi="Arial" w:cs="Arial"/>
          <w:lang w:val="ru-RU"/>
        </w:rPr>
        <w:t xml:space="preserve"> Работа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проводилась</w:t>
      </w:r>
      <w:r w:rsidRPr="00A42BA2">
        <w:rPr>
          <w:rFonts w:ascii="Arial" w:hAnsi="Arial" w:cs="Arial"/>
          <w:lang w:val="ru-RU"/>
        </w:rPr>
        <w:t xml:space="preserve"> на</w:t>
      </w:r>
      <w:r w:rsidRPr="00A42BA2">
        <w:rPr>
          <w:rFonts w:ascii="Arial" w:hAnsi="Arial" w:cs="Arial"/>
          <w:spacing w:val="-1"/>
          <w:lang w:val="ru-RU"/>
        </w:rPr>
        <w:t xml:space="preserve"> инициативной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основе.</w:t>
      </w:r>
    </w:p>
    <w:p w:rsidR="00A42BA2" w:rsidRPr="00A42BA2" w:rsidRDefault="00A42BA2" w:rsidP="00483411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3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результате</w:t>
      </w:r>
      <w:r w:rsidRPr="00A42BA2">
        <w:rPr>
          <w:rFonts w:ascii="Arial" w:hAnsi="Arial" w:cs="Arial"/>
          <w:spacing w:val="3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работы</w:t>
      </w:r>
      <w:r w:rsidRPr="00A42BA2">
        <w:rPr>
          <w:rFonts w:ascii="Arial" w:hAnsi="Arial" w:cs="Arial"/>
          <w:spacing w:val="3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разработаны</w:t>
      </w:r>
      <w:r w:rsidRPr="00A42BA2">
        <w:rPr>
          <w:rFonts w:ascii="Arial" w:hAnsi="Arial" w:cs="Arial"/>
          <w:spacing w:val="3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3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аттестованы</w:t>
      </w:r>
      <w:r w:rsidRPr="00A42BA2">
        <w:rPr>
          <w:rFonts w:ascii="Arial" w:hAnsi="Arial" w:cs="Arial"/>
          <w:spacing w:val="3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стандартные</w:t>
      </w:r>
      <w:r w:rsidRPr="00A42BA2">
        <w:rPr>
          <w:rFonts w:ascii="Arial" w:hAnsi="Arial" w:cs="Arial"/>
          <w:spacing w:val="3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3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рекомендуемые</w:t>
      </w:r>
      <w:r w:rsidRPr="00A42BA2">
        <w:rPr>
          <w:rFonts w:ascii="Arial" w:hAnsi="Arial" w:cs="Arial"/>
          <w:spacing w:val="10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справочные</w:t>
      </w:r>
      <w:r w:rsidRPr="00A42BA2">
        <w:rPr>
          <w:rFonts w:ascii="Arial" w:hAnsi="Arial" w:cs="Arial"/>
          <w:spacing w:val="5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данные</w:t>
      </w:r>
      <w:r w:rsidRPr="00A42BA2">
        <w:rPr>
          <w:rFonts w:ascii="Arial" w:hAnsi="Arial" w:cs="Arial"/>
          <w:spacing w:val="5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хромато-масс-спектрометрических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малых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концентраций</w:t>
      </w:r>
      <w:r w:rsidRPr="00A42BA2">
        <w:rPr>
          <w:rFonts w:ascii="Arial" w:hAnsi="Arial" w:cs="Arial"/>
          <w:spacing w:val="8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наркотических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2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токсических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веществ.</w:t>
      </w:r>
      <w:r w:rsidRPr="00A42BA2">
        <w:rPr>
          <w:rFonts w:ascii="Arial" w:hAnsi="Arial" w:cs="Arial"/>
          <w:spacing w:val="2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Всего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аттестовано</w:t>
      </w:r>
      <w:r w:rsidRPr="00A42BA2">
        <w:rPr>
          <w:rFonts w:ascii="Arial" w:hAnsi="Arial" w:cs="Arial"/>
          <w:spacing w:val="2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14</w:t>
      </w:r>
      <w:r w:rsidRPr="00A42BA2">
        <w:rPr>
          <w:rFonts w:ascii="Arial" w:hAnsi="Arial" w:cs="Arial"/>
          <w:spacing w:val="26"/>
          <w:lang w:val="ru-RU"/>
        </w:rPr>
        <w:t xml:space="preserve"> </w:t>
      </w:r>
      <w:r w:rsidRPr="00A42BA2">
        <w:rPr>
          <w:rFonts w:ascii="Arial" w:hAnsi="Arial" w:cs="Arial"/>
          <w:spacing w:val="1"/>
          <w:lang w:val="ru-RU"/>
        </w:rPr>
        <w:t>таблиц</w:t>
      </w:r>
      <w:r w:rsidRPr="00A42BA2">
        <w:rPr>
          <w:rFonts w:ascii="Arial" w:hAnsi="Arial" w:cs="Arial"/>
          <w:spacing w:val="2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ССД</w:t>
      </w:r>
      <w:r w:rsidR="00400EF4">
        <w:rPr>
          <w:rFonts w:ascii="Arial" w:hAnsi="Arial" w:cs="Arial"/>
          <w:spacing w:val="26"/>
          <w:lang w:val="ru-RU"/>
        </w:rPr>
        <w:t>:</w:t>
      </w:r>
      <w:r w:rsidRPr="00A42BA2">
        <w:rPr>
          <w:rFonts w:ascii="Arial" w:hAnsi="Arial" w:cs="Arial"/>
          <w:spacing w:val="2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ГСССД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="007C6CFA">
        <w:rPr>
          <w:rFonts w:ascii="Arial" w:hAnsi="Arial" w:cs="Arial"/>
          <w:lang w:val="ru-RU"/>
        </w:rPr>
        <w:t>416–</w:t>
      </w:r>
      <w:r w:rsidRPr="00A42BA2">
        <w:rPr>
          <w:rFonts w:ascii="Arial" w:hAnsi="Arial" w:cs="Arial"/>
          <w:lang w:val="ru-RU"/>
        </w:rPr>
        <w:t>2023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="007C6CFA" w:rsidRPr="007C6CFA">
        <w:rPr>
          <w:rFonts w:ascii="Arial" w:hAnsi="Arial" w:cs="Arial"/>
          <w:lang w:val="ru-RU"/>
        </w:rPr>
        <w:t>÷</w:t>
      </w:r>
      <w:r w:rsidRPr="007C6CFA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ГСССД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="007C6CFA">
        <w:rPr>
          <w:rFonts w:ascii="Arial" w:hAnsi="Arial" w:cs="Arial"/>
          <w:spacing w:val="-1"/>
          <w:lang w:val="ru-RU"/>
        </w:rPr>
        <w:t>429–</w:t>
      </w:r>
      <w:r w:rsidRPr="00A42BA2">
        <w:rPr>
          <w:rFonts w:ascii="Arial" w:hAnsi="Arial" w:cs="Arial"/>
          <w:spacing w:val="-1"/>
          <w:lang w:val="ru-RU"/>
        </w:rPr>
        <w:t>2023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на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их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основе</w:t>
      </w:r>
      <w:r w:rsidRPr="00A42BA2">
        <w:rPr>
          <w:rFonts w:ascii="Arial" w:hAnsi="Arial" w:cs="Arial"/>
          <w:spacing w:val="1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создана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база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данных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«Масс-спектры</w:t>
      </w:r>
      <w:r w:rsidRPr="00A42BA2">
        <w:rPr>
          <w:rFonts w:ascii="Arial" w:hAnsi="Arial" w:cs="Arial"/>
          <w:spacing w:val="5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лекарственных</w:t>
      </w:r>
      <w:r w:rsidRPr="00A42BA2">
        <w:rPr>
          <w:rFonts w:ascii="Arial" w:hAnsi="Arial" w:cs="Arial"/>
          <w:spacing w:val="5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препаратов,</w:t>
      </w:r>
      <w:r w:rsidRPr="00A42BA2">
        <w:rPr>
          <w:rFonts w:ascii="Arial" w:hAnsi="Arial" w:cs="Arial"/>
          <w:spacing w:val="5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наркотических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4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токсических</w:t>
      </w:r>
      <w:r w:rsidRPr="00A42BA2">
        <w:rPr>
          <w:rFonts w:ascii="Arial" w:hAnsi="Arial" w:cs="Arial"/>
          <w:spacing w:val="5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веществ»</w:t>
      </w:r>
      <w:r w:rsidRPr="00A42BA2">
        <w:rPr>
          <w:rFonts w:ascii="Arial" w:hAnsi="Arial" w:cs="Arial"/>
          <w:spacing w:val="4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(БД),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которая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была</w:t>
      </w:r>
      <w:r w:rsidRPr="00A42BA2">
        <w:rPr>
          <w:rFonts w:ascii="Arial" w:hAnsi="Arial" w:cs="Arial"/>
          <w:spacing w:val="7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аттестована</w:t>
      </w:r>
      <w:r w:rsidRPr="00A42BA2">
        <w:rPr>
          <w:rFonts w:ascii="Arial" w:hAnsi="Arial" w:cs="Arial"/>
          <w:spacing w:val="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Государственной</w:t>
      </w:r>
      <w:r w:rsidRPr="00A42BA2">
        <w:rPr>
          <w:rFonts w:ascii="Arial" w:hAnsi="Arial" w:cs="Arial"/>
          <w:spacing w:val="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службой</w:t>
      </w:r>
      <w:r w:rsidRPr="00A42BA2">
        <w:rPr>
          <w:rFonts w:ascii="Arial" w:hAnsi="Arial" w:cs="Arial"/>
          <w:spacing w:val="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стандартных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справочных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данных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о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физических</w:t>
      </w:r>
      <w:r w:rsidRPr="00A42BA2">
        <w:rPr>
          <w:rFonts w:ascii="Arial" w:hAnsi="Arial" w:cs="Arial"/>
          <w:spacing w:val="7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константах</w:t>
      </w:r>
      <w:r w:rsidRPr="00A42BA2">
        <w:rPr>
          <w:rFonts w:ascii="Arial" w:hAnsi="Arial" w:cs="Arial"/>
          <w:spacing w:val="3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3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свойствах</w:t>
      </w:r>
      <w:r w:rsidRPr="00A42BA2">
        <w:rPr>
          <w:rFonts w:ascii="Arial" w:hAnsi="Arial" w:cs="Arial"/>
          <w:spacing w:val="3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веществ</w:t>
      </w:r>
      <w:r w:rsidRPr="00A42BA2">
        <w:rPr>
          <w:rFonts w:ascii="Arial" w:hAnsi="Arial" w:cs="Arial"/>
          <w:spacing w:val="3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3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материалов.</w:t>
      </w:r>
      <w:r w:rsidRPr="00A42BA2">
        <w:rPr>
          <w:rFonts w:ascii="Arial" w:hAnsi="Arial" w:cs="Arial"/>
          <w:spacing w:val="3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lastRenderedPageBreak/>
        <w:t>Масс-спектры</w:t>
      </w:r>
      <w:r w:rsidRPr="00A42BA2">
        <w:rPr>
          <w:rFonts w:ascii="Arial" w:hAnsi="Arial" w:cs="Arial"/>
          <w:spacing w:val="3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вещества</w:t>
      </w:r>
      <w:r w:rsidRPr="00A42BA2">
        <w:rPr>
          <w:rFonts w:ascii="Arial" w:hAnsi="Arial" w:cs="Arial"/>
          <w:spacing w:val="3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вместе</w:t>
      </w:r>
      <w:r w:rsidRPr="00A42BA2">
        <w:rPr>
          <w:rFonts w:ascii="Arial" w:hAnsi="Arial" w:cs="Arial"/>
          <w:spacing w:val="3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</w:t>
      </w:r>
      <w:r w:rsidRPr="00A42BA2">
        <w:rPr>
          <w:rFonts w:ascii="Arial" w:hAnsi="Arial" w:cs="Arial"/>
          <w:spacing w:val="3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всеми</w:t>
      </w:r>
      <w:r w:rsidRPr="00A42BA2">
        <w:rPr>
          <w:rFonts w:ascii="Arial" w:hAnsi="Arial" w:cs="Arial"/>
          <w:spacing w:val="6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помещаемыми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БД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данными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о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масс-спектрах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(отношения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массы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к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заряду,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наименование</w:t>
      </w:r>
      <w:r w:rsidRPr="00A42BA2">
        <w:rPr>
          <w:rFonts w:ascii="Arial" w:hAnsi="Arial" w:cs="Arial"/>
          <w:spacing w:val="8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анализируемого</w:t>
      </w:r>
      <w:r w:rsidRPr="00A42BA2">
        <w:rPr>
          <w:rFonts w:ascii="Arial" w:hAnsi="Arial" w:cs="Arial"/>
          <w:spacing w:val="1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вещества,</w:t>
      </w:r>
      <w:r w:rsidRPr="00A42BA2">
        <w:rPr>
          <w:rFonts w:ascii="Arial" w:hAnsi="Arial" w:cs="Arial"/>
          <w:spacing w:val="1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наименование</w:t>
      </w:r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матрицы,</w:t>
      </w:r>
      <w:r w:rsidRPr="00A42BA2">
        <w:rPr>
          <w:rFonts w:ascii="Arial" w:hAnsi="Arial" w:cs="Arial"/>
          <w:spacing w:val="1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наименование</w:t>
      </w:r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средства</w:t>
      </w:r>
      <w:r w:rsidRPr="00A42BA2">
        <w:rPr>
          <w:rFonts w:ascii="Arial" w:hAnsi="Arial" w:cs="Arial"/>
          <w:spacing w:val="1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измерений,</w:t>
      </w:r>
      <w:r w:rsidRPr="00A42BA2">
        <w:rPr>
          <w:rFonts w:ascii="Arial" w:hAnsi="Arial" w:cs="Arial"/>
          <w:spacing w:val="7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условия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</w:t>
      </w:r>
      <w:r w:rsidRPr="00A42BA2">
        <w:rPr>
          <w:rFonts w:ascii="Arial" w:hAnsi="Arial" w:cs="Arial"/>
          <w:spacing w:val="1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–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энергия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ионизации</w:t>
      </w:r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(энергия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электронного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удара),</w:t>
      </w:r>
      <w:r w:rsidRPr="00A42BA2">
        <w:rPr>
          <w:rFonts w:ascii="Arial" w:hAnsi="Arial" w:cs="Arial"/>
          <w:lang w:val="ru-RU"/>
        </w:rPr>
        <w:t xml:space="preserve"> растворитель,</w:t>
      </w:r>
      <w:r w:rsidRPr="00A42BA2">
        <w:rPr>
          <w:rFonts w:ascii="Arial" w:hAnsi="Arial" w:cs="Arial"/>
          <w:spacing w:val="6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ФИО</w:t>
      </w:r>
      <w:r w:rsidRPr="00A42BA2">
        <w:rPr>
          <w:rFonts w:ascii="Arial" w:hAnsi="Arial" w:cs="Arial"/>
          <w:spacing w:val="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оператора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т.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д.)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прошли</w:t>
      </w:r>
      <w:r w:rsidRPr="00A42BA2">
        <w:rPr>
          <w:rFonts w:ascii="Arial" w:hAnsi="Arial" w:cs="Arial"/>
          <w:spacing w:val="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процедуру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утверждения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статусе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стандартных</w:t>
      </w:r>
      <w:r w:rsidRPr="00A42BA2">
        <w:rPr>
          <w:rFonts w:ascii="Arial" w:hAnsi="Arial" w:cs="Arial"/>
          <w:spacing w:val="6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справочных</w:t>
      </w:r>
      <w:r w:rsidRPr="00A42BA2">
        <w:rPr>
          <w:rFonts w:ascii="Arial" w:hAnsi="Arial" w:cs="Arial"/>
          <w:spacing w:val="3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данных.</w:t>
      </w:r>
      <w:r w:rsidRPr="00A42BA2">
        <w:rPr>
          <w:rFonts w:ascii="Arial" w:hAnsi="Arial" w:cs="Arial"/>
          <w:spacing w:val="3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Данная</w:t>
      </w:r>
      <w:r w:rsidRPr="00A42BA2">
        <w:rPr>
          <w:rFonts w:ascii="Arial" w:hAnsi="Arial" w:cs="Arial"/>
          <w:spacing w:val="3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разработка</w:t>
      </w:r>
      <w:r w:rsidRPr="00A42BA2">
        <w:rPr>
          <w:rFonts w:ascii="Arial" w:hAnsi="Arial" w:cs="Arial"/>
          <w:spacing w:val="3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является</w:t>
      </w:r>
      <w:r w:rsidRPr="00A42BA2">
        <w:rPr>
          <w:rFonts w:ascii="Arial" w:hAnsi="Arial" w:cs="Arial"/>
          <w:spacing w:val="3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первой</w:t>
      </w:r>
      <w:r w:rsidRPr="00A42BA2">
        <w:rPr>
          <w:rFonts w:ascii="Arial" w:hAnsi="Arial" w:cs="Arial"/>
          <w:spacing w:val="3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3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Российской</w:t>
      </w:r>
      <w:r w:rsidRPr="00A42BA2">
        <w:rPr>
          <w:rFonts w:ascii="Arial" w:hAnsi="Arial" w:cs="Arial"/>
          <w:spacing w:val="3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Федерации</w:t>
      </w:r>
      <w:r w:rsidRPr="00A42BA2">
        <w:rPr>
          <w:rFonts w:ascii="Arial" w:hAnsi="Arial" w:cs="Arial"/>
          <w:spacing w:val="3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базой</w:t>
      </w:r>
      <w:r w:rsidRPr="00A42BA2">
        <w:rPr>
          <w:rFonts w:ascii="Arial" w:hAnsi="Arial" w:cs="Arial"/>
          <w:spacing w:val="8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данных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масс-спектров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лекарственных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препаратов,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наркотических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1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токсических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веществ,</w:t>
      </w:r>
      <w:r w:rsidRPr="00A42BA2">
        <w:rPr>
          <w:rFonts w:ascii="Arial" w:hAnsi="Arial" w:cs="Arial"/>
          <w:spacing w:val="7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обеспечивающей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метрологическую</w:t>
      </w:r>
      <w:r w:rsidRPr="00A42BA2">
        <w:rPr>
          <w:rFonts w:ascii="Arial" w:hAnsi="Arial" w:cs="Arial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прослеживаемость</w:t>
      </w:r>
      <w:proofErr w:type="spellEnd"/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полученных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данных.</w:t>
      </w:r>
    </w:p>
    <w:p w:rsidR="00A42BA2" w:rsidRPr="00400EF4" w:rsidRDefault="00A42BA2" w:rsidP="00483411">
      <w:pPr>
        <w:pStyle w:val="ac"/>
        <w:spacing w:line="276" w:lineRule="auto"/>
        <w:ind w:left="0" w:firstLine="709"/>
        <w:jc w:val="both"/>
        <w:rPr>
          <w:rFonts w:ascii="Arial" w:hAnsi="Arial" w:cs="Arial"/>
          <w:spacing w:val="-1"/>
          <w:lang w:val="ru-RU"/>
        </w:rPr>
      </w:pPr>
      <w:r w:rsidRPr="00A42BA2">
        <w:rPr>
          <w:rFonts w:ascii="Arial" w:hAnsi="Arial" w:cs="Arial"/>
          <w:spacing w:val="-1"/>
          <w:lang w:val="ru-RU"/>
        </w:rPr>
        <w:t>Также</w:t>
      </w:r>
      <w:r w:rsidRPr="00A42BA2">
        <w:rPr>
          <w:rFonts w:ascii="Arial" w:hAnsi="Arial" w:cs="Arial"/>
          <w:spacing w:val="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2023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году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аттестованы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стандартные</w:t>
      </w:r>
      <w:r w:rsidRPr="00A42BA2">
        <w:rPr>
          <w:rFonts w:ascii="Arial" w:hAnsi="Arial" w:cs="Arial"/>
          <w:spacing w:val="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справочные</w:t>
      </w:r>
      <w:r w:rsidRPr="00A42BA2">
        <w:rPr>
          <w:rFonts w:ascii="Arial" w:hAnsi="Arial" w:cs="Arial"/>
          <w:spacing w:val="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данные</w:t>
      </w:r>
      <w:r w:rsidRPr="00A42BA2">
        <w:rPr>
          <w:rFonts w:ascii="Arial" w:hAnsi="Arial" w:cs="Arial"/>
          <w:spacing w:val="3"/>
          <w:lang w:val="ru-RU"/>
        </w:rPr>
        <w:t xml:space="preserve"> </w:t>
      </w:r>
      <w:r w:rsidR="00D55459">
        <w:rPr>
          <w:rFonts w:ascii="Arial" w:hAnsi="Arial" w:cs="Arial"/>
          <w:spacing w:val="3"/>
          <w:lang w:val="ru-RU"/>
        </w:rPr>
        <w:br/>
      </w:r>
      <w:r w:rsidRPr="00A42BA2">
        <w:rPr>
          <w:rFonts w:ascii="Arial" w:hAnsi="Arial" w:cs="Arial"/>
          <w:spacing w:val="-1"/>
          <w:lang w:val="ru-RU"/>
        </w:rPr>
        <w:t>ГСССД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="007C6CFA">
        <w:rPr>
          <w:rFonts w:ascii="Arial" w:hAnsi="Arial" w:cs="Arial"/>
          <w:lang w:val="ru-RU"/>
        </w:rPr>
        <w:t>439–</w:t>
      </w:r>
      <w:r w:rsidRPr="00A42BA2">
        <w:rPr>
          <w:rFonts w:ascii="Arial" w:hAnsi="Arial" w:cs="Arial"/>
          <w:lang w:val="ru-RU"/>
        </w:rPr>
        <w:t>2023</w:t>
      </w:r>
      <w:r w:rsidRPr="00A42BA2">
        <w:rPr>
          <w:rFonts w:ascii="Arial" w:hAnsi="Arial" w:cs="Arial"/>
          <w:spacing w:val="89"/>
          <w:lang w:val="ru-RU"/>
        </w:rPr>
        <w:t xml:space="preserve"> </w:t>
      </w:r>
      <w:r w:rsidR="00400EF4">
        <w:rPr>
          <w:rFonts w:ascii="Arial" w:hAnsi="Arial" w:cs="Arial"/>
          <w:spacing w:val="89"/>
          <w:lang w:val="ru-RU"/>
        </w:rPr>
        <w:t>«</w:t>
      </w:r>
      <w:proofErr w:type="spellStart"/>
      <w:r w:rsidRPr="00A42BA2">
        <w:rPr>
          <w:rFonts w:ascii="Arial" w:hAnsi="Arial" w:cs="Arial"/>
          <w:spacing w:val="-1"/>
          <w:lang w:val="ru-RU"/>
        </w:rPr>
        <w:t>Хроматографические</w:t>
      </w:r>
      <w:proofErr w:type="spellEnd"/>
      <w:r w:rsidRPr="00A42BA2">
        <w:rPr>
          <w:rFonts w:ascii="Arial" w:hAnsi="Arial" w:cs="Arial"/>
          <w:spacing w:val="3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объёмы</w:t>
      </w:r>
      <w:r w:rsidRPr="00A42BA2">
        <w:rPr>
          <w:rFonts w:ascii="Arial" w:hAnsi="Arial" w:cs="Arial"/>
          <w:spacing w:val="3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удерживания</w:t>
      </w:r>
      <w:r w:rsidRPr="00A42BA2">
        <w:rPr>
          <w:rFonts w:ascii="Arial" w:hAnsi="Arial" w:cs="Arial"/>
          <w:spacing w:val="3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3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сопряженных</w:t>
      </w:r>
      <w:r w:rsidRPr="00A42BA2">
        <w:rPr>
          <w:rFonts w:ascii="Arial" w:hAnsi="Arial" w:cs="Arial"/>
          <w:spacing w:val="32"/>
          <w:lang w:val="ru-RU"/>
        </w:rPr>
        <w:t xml:space="preserve"> </w:t>
      </w:r>
      <w:r w:rsidR="00D55459">
        <w:rPr>
          <w:rFonts w:ascii="Arial" w:hAnsi="Arial" w:cs="Arial"/>
          <w:spacing w:val="32"/>
          <w:lang w:val="ru-RU"/>
        </w:rPr>
        <w:br/>
      </w:r>
      <w:r w:rsidRPr="00A42BA2">
        <w:rPr>
          <w:rFonts w:ascii="Arial" w:hAnsi="Arial" w:cs="Arial"/>
          <w:lang w:val="ru-RU"/>
        </w:rPr>
        <w:t>с</w:t>
      </w:r>
      <w:r w:rsidRPr="00A42BA2">
        <w:rPr>
          <w:rFonts w:ascii="Arial" w:hAnsi="Arial" w:cs="Arial"/>
          <w:spacing w:val="3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ними</w:t>
      </w:r>
      <w:r w:rsidRPr="00A42BA2">
        <w:rPr>
          <w:rFonts w:ascii="Arial" w:hAnsi="Arial" w:cs="Arial"/>
          <w:spacing w:val="3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данных</w:t>
      </w:r>
      <w:r w:rsidRPr="00A42BA2">
        <w:rPr>
          <w:rFonts w:ascii="Arial" w:hAnsi="Arial" w:cs="Arial"/>
          <w:spacing w:val="4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УФ-спектров</w:t>
      </w:r>
      <w:r w:rsidRPr="00A42BA2">
        <w:rPr>
          <w:rFonts w:ascii="Arial" w:hAnsi="Arial" w:cs="Arial"/>
          <w:spacing w:val="7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биологически</w:t>
      </w:r>
      <w:r w:rsidRPr="00A42BA2">
        <w:rPr>
          <w:rFonts w:ascii="Arial" w:hAnsi="Arial" w:cs="Arial"/>
          <w:spacing w:val="3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активных</w:t>
      </w:r>
      <w:r w:rsidRPr="00A42BA2">
        <w:rPr>
          <w:rFonts w:ascii="Arial" w:hAnsi="Arial" w:cs="Arial"/>
          <w:spacing w:val="3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веществ,</w:t>
      </w:r>
      <w:r w:rsidRPr="00A42BA2">
        <w:rPr>
          <w:rFonts w:ascii="Arial" w:hAnsi="Arial" w:cs="Arial"/>
          <w:spacing w:val="3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фармацевтических</w:t>
      </w:r>
      <w:r w:rsidRPr="00A42BA2">
        <w:rPr>
          <w:rFonts w:ascii="Arial" w:hAnsi="Arial" w:cs="Arial"/>
          <w:spacing w:val="3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субстанций,</w:t>
      </w:r>
      <w:r w:rsidRPr="00A42BA2">
        <w:rPr>
          <w:rFonts w:ascii="Arial" w:hAnsi="Arial" w:cs="Arial"/>
          <w:spacing w:val="3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наркотиков,</w:t>
      </w:r>
      <w:r w:rsidRPr="00A42BA2">
        <w:rPr>
          <w:rFonts w:ascii="Arial" w:hAnsi="Arial" w:cs="Arial"/>
          <w:spacing w:val="83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экотоксикантов</w:t>
      </w:r>
      <w:proofErr w:type="spellEnd"/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красителей,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консервантов</w:t>
      </w:r>
      <w:r w:rsidR="00400EF4">
        <w:rPr>
          <w:rFonts w:ascii="Arial" w:hAnsi="Arial" w:cs="Arial"/>
          <w:spacing w:val="-1"/>
          <w:lang w:val="ru-RU"/>
        </w:rPr>
        <w:t>»</w:t>
      </w:r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lang w:val="ru-RU"/>
        </w:rPr>
        <w:t xml:space="preserve"> </w:t>
      </w:r>
      <w:r w:rsidR="00D55459">
        <w:rPr>
          <w:rFonts w:ascii="Arial" w:hAnsi="Arial" w:cs="Arial"/>
          <w:lang w:val="ru-RU"/>
        </w:rPr>
        <w:br/>
      </w:r>
      <w:r w:rsidR="007C6CFA">
        <w:rPr>
          <w:rFonts w:ascii="Arial" w:hAnsi="Arial" w:cs="Arial"/>
          <w:lang w:val="ru-RU"/>
        </w:rPr>
        <w:t>ГСССД 440–</w:t>
      </w:r>
      <w:r w:rsidRPr="00A42BA2">
        <w:rPr>
          <w:rFonts w:ascii="Arial" w:hAnsi="Arial" w:cs="Arial"/>
          <w:lang w:val="ru-RU"/>
        </w:rPr>
        <w:t xml:space="preserve">2023 </w:t>
      </w:r>
      <w:r w:rsidR="00400EF4" w:rsidRPr="00400EF4">
        <w:rPr>
          <w:rFonts w:ascii="Arial" w:hAnsi="Arial" w:cs="Arial"/>
          <w:spacing w:val="-1"/>
          <w:lang w:val="ru-RU"/>
        </w:rPr>
        <w:t xml:space="preserve">«Масс-спектры психотропных веществ. </w:t>
      </w:r>
      <w:proofErr w:type="spellStart"/>
      <w:r w:rsidR="00400EF4" w:rsidRPr="00400EF4">
        <w:rPr>
          <w:rFonts w:ascii="Arial" w:hAnsi="Arial" w:cs="Arial"/>
          <w:spacing w:val="-1"/>
          <w:lang w:val="ru-RU"/>
        </w:rPr>
        <w:t>Феназепам</w:t>
      </w:r>
      <w:proofErr w:type="spellEnd"/>
      <w:r w:rsidR="00400EF4" w:rsidRPr="00400EF4">
        <w:rPr>
          <w:rFonts w:ascii="Arial" w:hAnsi="Arial" w:cs="Arial"/>
          <w:spacing w:val="-1"/>
          <w:lang w:val="ru-RU"/>
        </w:rPr>
        <w:t xml:space="preserve">, </w:t>
      </w:r>
      <w:proofErr w:type="spellStart"/>
      <w:r w:rsidR="00400EF4" w:rsidRPr="00400EF4">
        <w:rPr>
          <w:rFonts w:ascii="Arial" w:hAnsi="Arial" w:cs="Arial"/>
          <w:spacing w:val="-1"/>
          <w:lang w:val="ru-RU"/>
        </w:rPr>
        <w:t>гидроксифеназепам</w:t>
      </w:r>
      <w:proofErr w:type="spellEnd"/>
      <w:r w:rsidR="00400EF4" w:rsidRPr="00400EF4">
        <w:rPr>
          <w:rFonts w:ascii="Arial" w:hAnsi="Arial" w:cs="Arial"/>
          <w:spacing w:val="-1"/>
          <w:lang w:val="ru-RU"/>
        </w:rPr>
        <w:t xml:space="preserve">, </w:t>
      </w:r>
      <w:proofErr w:type="spellStart"/>
      <w:r w:rsidR="00400EF4" w:rsidRPr="00400EF4">
        <w:rPr>
          <w:rFonts w:ascii="Arial" w:hAnsi="Arial" w:cs="Arial"/>
          <w:spacing w:val="-1"/>
          <w:lang w:val="ru-RU"/>
        </w:rPr>
        <w:t>трамадол</w:t>
      </w:r>
      <w:proofErr w:type="spellEnd"/>
      <w:r w:rsidR="00400EF4" w:rsidRPr="00400EF4">
        <w:rPr>
          <w:rFonts w:ascii="Arial" w:hAnsi="Arial" w:cs="Arial"/>
          <w:spacing w:val="-1"/>
          <w:lang w:val="ru-RU"/>
        </w:rPr>
        <w:t xml:space="preserve"> N-оксид, </w:t>
      </w:r>
      <w:proofErr w:type="spellStart"/>
      <w:r w:rsidR="00400EF4" w:rsidRPr="00400EF4">
        <w:rPr>
          <w:rFonts w:ascii="Arial" w:hAnsi="Arial" w:cs="Arial"/>
          <w:spacing w:val="-1"/>
          <w:lang w:val="ru-RU"/>
        </w:rPr>
        <w:t>мидазолам</w:t>
      </w:r>
      <w:proofErr w:type="spellEnd"/>
      <w:r w:rsidR="00400EF4" w:rsidRPr="00400EF4">
        <w:rPr>
          <w:rFonts w:ascii="Arial" w:hAnsi="Arial" w:cs="Arial"/>
          <w:spacing w:val="-1"/>
          <w:lang w:val="ru-RU"/>
        </w:rPr>
        <w:t xml:space="preserve">, </w:t>
      </w:r>
      <w:proofErr w:type="spellStart"/>
      <w:r w:rsidR="00400EF4" w:rsidRPr="00400EF4">
        <w:rPr>
          <w:rFonts w:ascii="Arial" w:hAnsi="Arial" w:cs="Arial"/>
          <w:spacing w:val="-1"/>
          <w:lang w:val="ru-RU"/>
        </w:rPr>
        <w:t>трамадол</w:t>
      </w:r>
      <w:proofErr w:type="spellEnd"/>
      <w:r w:rsidR="00400EF4" w:rsidRPr="00400EF4">
        <w:rPr>
          <w:rFonts w:ascii="Arial" w:hAnsi="Arial" w:cs="Arial"/>
          <w:spacing w:val="-1"/>
          <w:lang w:val="ru-RU"/>
        </w:rPr>
        <w:t xml:space="preserve">, </w:t>
      </w:r>
      <w:proofErr w:type="spellStart"/>
      <w:r w:rsidR="00400EF4" w:rsidRPr="00400EF4">
        <w:rPr>
          <w:rFonts w:ascii="Arial" w:hAnsi="Arial" w:cs="Arial"/>
          <w:spacing w:val="-1"/>
          <w:lang w:val="ru-RU"/>
        </w:rPr>
        <w:t>нитразепам</w:t>
      </w:r>
      <w:proofErr w:type="spellEnd"/>
      <w:r w:rsidR="00400EF4" w:rsidRPr="00400EF4">
        <w:rPr>
          <w:rFonts w:ascii="Arial" w:hAnsi="Arial" w:cs="Arial"/>
          <w:spacing w:val="-1"/>
          <w:lang w:val="ru-RU"/>
        </w:rPr>
        <w:t xml:space="preserve">, </w:t>
      </w:r>
      <w:proofErr w:type="spellStart"/>
      <w:r w:rsidR="00400EF4" w:rsidRPr="00400EF4">
        <w:rPr>
          <w:rFonts w:ascii="Arial" w:hAnsi="Arial" w:cs="Arial"/>
          <w:spacing w:val="-1"/>
          <w:lang w:val="ru-RU"/>
        </w:rPr>
        <w:t>хлордиазепоксид</w:t>
      </w:r>
      <w:proofErr w:type="spellEnd"/>
      <w:r w:rsidR="00400EF4" w:rsidRPr="00400EF4">
        <w:rPr>
          <w:rFonts w:ascii="Arial" w:hAnsi="Arial" w:cs="Arial"/>
          <w:spacing w:val="-1"/>
          <w:lang w:val="ru-RU"/>
        </w:rPr>
        <w:t xml:space="preserve">, </w:t>
      </w:r>
      <w:proofErr w:type="spellStart"/>
      <w:r w:rsidR="00400EF4" w:rsidRPr="00400EF4">
        <w:rPr>
          <w:rFonts w:ascii="Arial" w:hAnsi="Arial" w:cs="Arial"/>
          <w:spacing w:val="-1"/>
          <w:lang w:val="ru-RU"/>
        </w:rPr>
        <w:t>диазепам</w:t>
      </w:r>
      <w:proofErr w:type="spellEnd"/>
      <w:r w:rsidR="00400EF4" w:rsidRPr="00400EF4">
        <w:rPr>
          <w:rFonts w:ascii="Arial" w:hAnsi="Arial" w:cs="Arial"/>
          <w:spacing w:val="-1"/>
          <w:lang w:val="ru-RU"/>
        </w:rPr>
        <w:t xml:space="preserve">, </w:t>
      </w:r>
      <w:proofErr w:type="spellStart"/>
      <w:r w:rsidR="00400EF4" w:rsidRPr="00400EF4">
        <w:rPr>
          <w:rFonts w:ascii="Arial" w:hAnsi="Arial" w:cs="Arial"/>
          <w:spacing w:val="-1"/>
          <w:lang w:val="ru-RU"/>
        </w:rPr>
        <w:t>декстрометорфан</w:t>
      </w:r>
      <w:proofErr w:type="spellEnd"/>
      <w:r w:rsidR="00400EF4" w:rsidRPr="00400EF4">
        <w:rPr>
          <w:rFonts w:ascii="Arial" w:hAnsi="Arial" w:cs="Arial"/>
          <w:spacing w:val="-1"/>
          <w:lang w:val="ru-RU"/>
        </w:rPr>
        <w:t xml:space="preserve">, дифениламин, </w:t>
      </w:r>
      <w:proofErr w:type="spellStart"/>
      <w:r w:rsidR="00400EF4" w:rsidRPr="00400EF4">
        <w:rPr>
          <w:rFonts w:ascii="Arial" w:hAnsi="Arial" w:cs="Arial"/>
          <w:spacing w:val="-1"/>
          <w:lang w:val="ru-RU"/>
        </w:rPr>
        <w:t>фентанил</w:t>
      </w:r>
      <w:proofErr w:type="spellEnd"/>
      <w:r w:rsidR="00400EF4">
        <w:rPr>
          <w:rFonts w:ascii="Arial" w:hAnsi="Arial" w:cs="Arial"/>
          <w:spacing w:val="-1"/>
          <w:lang w:val="ru-RU"/>
        </w:rPr>
        <w:t>»</w:t>
      </w:r>
      <w:r w:rsidRPr="00A42BA2">
        <w:rPr>
          <w:rFonts w:ascii="Arial" w:hAnsi="Arial" w:cs="Arial"/>
          <w:spacing w:val="-1"/>
          <w:lang w:val="ru-RU"/>
        </w:rPr>
        <w:t>.</w:t>
      </w:r>
    </w:p>
    <w:p w:rsidR="00A42BA2" w:rsidRPr="00A42BA2" w:rsidRDefault="00A42BA2" w:rsidP="00483411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A42BA2">
        <w:rPr>
          <w:rFonts w:ascii="Arial" w:hAnsi="Arial" w:cs="Arial"/>
          <w:spacing w:val="-1"/>
          <w:lang w:val="ru-RU"/>
        </w:rPr>
        <w:t>Результаты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работ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востребованы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для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метрологического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обеспечения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экспертно-</w:t>
      </w:r>
      <w:r w:rsidRPr="00A42BA2">
        <w:rPr>
          <w:rFonts w:ascii="Arial" w:hAnsi="Arial" w:cs="Arial"/>
          <w:spacing w:val="8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криминалистической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деятельности</w:t>
      </w:r>
      <w:r w:rsidRPr="00A42BA2">
        <w:rPr>
          <w:rFonts w:ascii="Arial" w:hAnsi="Arial" w:cs="Arial"/>
          <w:spacing w:val="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части</w:t>
      </w:r>
      <w:r w:rsidRPr="00A42BA2">
        <w:rPr>
          <w:rFonts w:ascii="Arial" w:hAnsi="Arial" w:cs="Arial"/>
          <w:spacing w:val="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стандартных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справочных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данных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по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свойствам</w:t>
      </w:r>
      <w:r w:rsidRPr="00A42BA2">
        <w:rPr>
          <w:rFonts w:ascii="Arial" w:hAnsi="Arial" w:cs="Arial"/>
          <w:spacing w:val="9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малых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концентраций</w:t>
      </w:r>
      <w:r w:rsidRPr="00A42BA2">
        <w:rPr>
          <w:rFonts w:ascii="Arial" w:hAnsi="Arial" w:cs="Arial"/>
          <w:spacing w:val="-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наркотических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 xml:space="preserve">и </w:t>
      </w:r>
      <w:r w:rsidRPr="00A42BA2">
        <w:rPr>
          <w:rFonts w:ascii="Arial" w:hAnsi="Arial" w:cs="Arial"/>
          <w:spacing w:val="-1"/>
          <w:lang w:val="ru-RU"/>
        </w:rPr>
        <w:t>токсических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веществ.</w:t>
      </w:r>
    </w:p>
    <w:p w:rsidR="00A42BA2" w:rsidRPr="00A42BA2" w:rsidRDefault="00A42BA2" w:rsidP="00483411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4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2024</w:t>
      </w:r>
      <w:r w:rsidRPr="00A42BA2">
        <w:rPr>
          <w:rFonts w:ascii="Arial" w:hAnsi="Arial" w:cs="Arial"/>
          <w:spacing w:val="5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году</w:t>
      </w:r>
      <w:r w:rsidRPr="00A42BA2">
        <w:rPr>
          <w:rFonts w:ascii="Arial" w:hAnsi="Arial" w:cs="Arial"/>
          <w:spacing w:val="4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инициативном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порядке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разработаны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5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аттестованы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стандартные</w:t>
      </w:r>
      <w:r w:rsidRPr="00A42BA2">
        <w:rPr>
          <w:rFonts w:ascii="Arial" w:hAnsi="Arial" w:cs="Arial"/>
          <w:spacing w:val="7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справочные</w:t>
      </w:r>
      <w:r w:rsidRPr="00A42BA2">
        <w:rPr>
          <w:rFonts w:ascii="Arial" w:hAnsi="Arial" w:cs="Arial"/>
          <w:spacing w:val="4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данные</w:t>
      </w:r>
      <w:r w:rsidRPr="00A42BA2">
        <w:rPr>
          <w:rFonts w:ascii="Arial" w:hAnsi="Arial" w:cs="Arial"/>
          <w:spacing w:val="4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ГСССД</w:t>
      </w:r>
      <w:r w:rsidRPr="00A42BA2">
        <w:rPr>
          <w:rFonts w:ascii="Arial" w:hAnsi="Arial" w:cs="Arial"/>
          <w:spacing w:val="44"/>
          <w:lang w:val="ru-RU"/>
        </w:rPr>
        <w:t xml:space="preserve"> </w:t>
      </w:r>
      <w:r w:rsidR="007C6CFA">
        <w:rPr>
          <w:rFonts w:ascii="Arial" w:hAnsi="Arial" w:cs="Arial"/>
          <w:lang w:val="ru-RU"/>
        </w:rPr>
        <w:t>452–</w:t>
      </w:r>
      <w:r w:rsidRPr="00A42BA2">
        <w:rPr>
          <w:rFonts w:ascii="Arial" w:hAnsi="Arial" w:cs="Arial"/>
          <w:lang w:val="ru-RU"/>
        </w:rPr>
        <w:t>2024</w:t>
      </w:r>
      <w:r w:rsidRPr="00A42BA2">
        <w:rPr>
          <w:rFonts w:ascii="Arial" w:hAnsi="Arial" w:cs="Arial"/>
          <w:spacing w:val="45"/>
          <w:lang w:val="ru-RU"/>
        </w:rPr>
        <w:t xml:space="preserve"> </w:t>
      </w:r>
      <w:r w:rsidR="00400EF4">
        <w:rPr>
          <w:rFonts w:ascii="Arial" w:hAnsi="Arial" w:cs="Arial"/>
          <w:spacing w:val="45"/>
          <w:lang w:val="ru-RU"/>
        </w:rPr>
        <w:t>«</w:t>
      </w:r>
      <w:r w:rsidRPr="00A42BA2">
        <w:rPr>
          <w:rFonts w:ascii="Arial" w:hAnsi="Arial" w:cs="Arial"/>
          <w:spacing w:val="-1"/>
          <w:lang w:val="ru-RU"/>
        </w:rPr>
        <w:t>Коэффициенты</w:t>
      </w:r>
      <w:r w:rsidRPr="00A42BA2">
        <w:rPr>
          <w:rFonts w:ascii="Arial" w:hAnsi="Arial" w:cs="Arial"/>
          <w:spacing w:val="4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молярной</w:t>
      </w:r>
      <w:r w:rsidRPr="00A42BA2">
        <w:rPr>
          <w:rFonts w:ascii="Arial" w:hAnsi="Arial" w:cs="Arial"/>
          <w:spacing w:val="4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экстинкции</w:t>
      </w:r>
      <w:r w:rsidRPr="00A42BA2">
        <w:rPr>
          <w:rFonts w:ascii="Arial" w:hAnsi="Arial" w:cs="Arial"/>
          <w:spacing w:val="4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белков,</w:t>
      </w:r>
      <w:r w:rsidRPr="00A42BA2">
        <w:rPr>
          <w:rFonts w:ascii="Arial" w:hAnsi="Arial" w:cs="Arial"/>
          <w:spacing w:val="8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антител,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нуклеотидов,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олигонуклеотидов</w:t>
      </w:r>
      <w:proofErr w:type="spellEnd"/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нуклеиновых</w:t>
      </w:r>
      <w:r w:rsidRPr="00A42BA2">
        <w:rPr>
          <w:rFonts w:ascii="Arial" w:hAnsi="Arial" w:cs="Arial"/>
          <w:spacing w:val="1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кислот,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ДНК,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РНК,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пигментов</w:t>
      </w:r>
      <w:r w:rsidRPr="00A42BA2">
        <w:rPr>
          <w:rFonts w:ascii="Arial" w:hAnsi="Arial" w:cs="Arial"/>
          <w:spacing w:val="6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(хлорофилла)</w:t>
      </w:r>
      <w:r w:rsidR="00400EF4">
        <w:rPr>
          <w:rFonts w:ascii="Arial" w:hAnsi="Arial" w:cs="Arial"/>
          <w:spacing w:val="-1"/>
          <w:lang w:val="ru-RU"/>
        </w:rPr>
        <w:t>»</w:t>
      </w:r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spacing w:val="5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ГСССД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="007C6CFA">
        <w:rPr>
          <w:rFonts w:ascii="Arial" w:hAnsi="Arial" w:cs="Arial"/>
          <w:lang w:val="ru-RU"/>
        </w:rPr>
        <w:t>453–</w:t>
      </w:r>
      <w:r w:rsidRPr="00A42BA2">
        <w:rPr>
          <w:rFonts w:ascii="Arial" w:hAnsi="Arial" w:cs="Arial"/>
          <w:lang w:val="ru-RU"/>
        </w:rPr>
        <w:t>2024</w:t>
      </w:r>
      <w:r w:rsidRPr="00A42BA2">
        <w:rPr>
          <w:rFonts w:ascii="Arial" w:hAnsi="Arial" w:cs="Arial"/>
          <w:spacing w:val="50"/>
          <w:lang w:val="ru-RU"/>
        </w:rPr>
        <w:t xml:space="preserve"> </w:t>
      </w:r>
      <w:r w:rsidR="00400EF4">
        <w:rPr>
          <w:rFonts w:ascii="Arial" w:hAnsi="Arial" w:cs="Arial"/>
          <w:spacing w:val="50"/>
          <w:lang w:val="ru-RU"/>
        </w:rPr>
        <w:t>«</w:t>
      </w:r>
      <w:r w:rsidRPr="00A42BA2">
        <w:rPr>
          <w:rFonts w:ascii="Arial" w:hAnsi="Arial" w:cs="Arial"/>
          <w:spacing w:val="-1"/>
          <w:lang w:val="ru-RU"/>
        </w:rPr>
        <w:t>Последовательности</w:t>
      </w:r>
      <w:r w:rsidRPr="00A42BA2">
        <w:rPr>
          <w:rFonts w:ascii="Arial" w:hAnsi="Arial" w:cs="Arial"/>
          <w:spacing w:val="5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нуклеотидов</w:t>
      </w:r>
      <w:r w:rsidRPr="00A42BA2">
        <w:rPr>
          <w:rFonts w:ascii="Arial" w:hAnsi="Arial" w:cs="Arial"/>
          <w:spacing w:val="4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нуклеиновых</w:t>
      </w:r>
      <w:r w:rsidRPr="00A42BA2">
        <w:rPr>
          <w:rFonts w:ascii="Arial" w:hAnsi="Arial" w:cs="Arial"/>
          <w:spacing w:val="5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кислот.</w:t>
      </w:r>
      <w:r w:rsidRPr="00A42BA2">
        <w:rPr>
          <w:rFonts w:ascii="Arial" w:hAnsi="Arial" w:cs="Arial"/>
          <w:spacing w:val="8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Дезоксирибонуклеиновая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кислота</w:t>
      </w:r>
      <w:r w:rsidRPr="00A42BA2">
        <w:rPr>
          <w:rFonts w:ascii="Arial" w:hAnsi="Arial" w:cs="Arial"/>
          <w:spacing w:val="2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(ДНК)</w:t>
      </w:r>
      <w:r w:rsidRPr="00A42BA2">
        <w:rPr>
          <w:rFonts w:ascii="Arial" w:hAnsi="Arial" w:cs="Arial"/>
          <w:spacing w:val="2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–</w:t>
      </w:r>
      <w:r w:rsidRPr="00A42BA2">
        <w:rPr>
          <w:rFonts w:ascii="Arial" w:hAnsi="Arial" w:cs="Arial"/>
          <w:spacing w:val="2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ядерная,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митохондриальная</w:t>
      </w:r>
      <w:proofErr w:type="spellEnd"/>
      <w:r w:rsidRPr="00A42BA2">
        <w:rPr>
          <w:rFonts w:ascii="Arial" w:hAnsi="Arial" w:cs="Arial"/>
          <w:spacing w:val="-1"/>
          <w:lang w:val="ru-RU"/>
        </w:rPr>
        <w:t>;</w:t>
      </w:r>
      <w:r w:rsidRPr="00A42BA2">
        <w:rPr>
          <w:rFonts w:ascii="Arial" w:hAnsi="Arial" w:cs="Arial"/>
          <w:spacing w:val="2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рибонуклеиновая</w:t>
      </w:r>
      <w:r w:rsidRPr="00A42BA2">
        <w:rPr>
          <w:rFonts w:ascii="Arial" w:hAnsi="Arial" w:cs="Arial"/>
          <w:spacing w:val="7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кислота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(РНК),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том</w:t>
      </w:r>
      <w:r w:rsidRPr="00A42BA2">
        <w:rPr>
          <w:rFonts w:ascii="Arial" w:hAnsi="Arial" w:cs="Arial"/>
          <w:spacing w:val="2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числе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патогенных</w:t>
      </w:r>
      <w:r w:rsidRPr="00A42BA2">
        <w:rPr>
          <w:rFonts w:ascii="Arial" w:hAnsi="Arial" w:cs="Arial"/>
          <w:spacing w:val="2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биологических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агентов</w:t>
      </w:r>
      <w:r w:rsidRPr="00A42BA2">
        <w:rPr>
          <w:rFonts w:ascii="Arial" w:hAnsi="Arial" w:cs="Arial"/>
          <w:spacing w:val="2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(ПБА)</w:t>
      </w:r>
      <w:r w:rsidR="00400EF4">
        <w:rPr>
          <w:rFonts w:ascii="Arial" w:hAnsi="Arial" w:cs="Arial"/>
          <w:spacing w:val="-1"/>
          <w:lang w:val="ru-RU"/>
        </w:rPr>
        <w:t>»</w:t>
      </w:r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ГСССД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="007C6CFA">
        <w:rPr>
          <w:rFonts w:ascii="Arial" w:hAnsi="Arial" w:cs="Arial"/>
          <w:lang w:val="ru-RU"/>
        </w:rPr>
        <w:t>457–</w:t>
      </w:r>
      <w:r w:rsidRPr="00A42BA2">
        <w:rPr>
          <w:rFonts w:ascii="Arial" w:hAnsi="Arial" w:cs="Arial"/>
          <w:lang w:val="ru-RU"/>
        </w:rPr>
        <w:t>2024</w:t>
      </w:r>
      <w:r w:rsidRPr="00A42BA2">
        <w:rPr>
          <w:rFonts w:ascii="Arial" w:hAnsi="Arial" w:cs="Arial"/>
          <w:spacing w:val="71"/>
          <w:lang w:val="ru-RU"/>
        </w:rPr>
        <w:t xml:space="preserve"> </w:t>
      </w:r>
      <w:r w:rsidR="00400EF4">
        <w:rPr>
          <w:rFonts w:ascii="Arial" w:hAnsi="Arial" w:cs="Arial"/>
          <w:spacing w:val="71"/>
          <w:lang w:val="ru-RU"/>
        </w:rPr>
        <w:t>«</w:t>
      </w:r>
      <w:r w:rsidRPr="00A42BA2">
        <w:rPr>
          <w:rFonts w:ascii="Arial" w:hAnsi="Arial" w:cs="Arial"/>
          <w:spacing w:val="-1"/>
          <w:lang w:val="ru-RU"/>
        </w:rPr>
        <w:t>Масс-спектры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антигистаминных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препаратов.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Гидроксизин</w:t>
      </w:r>
      <w:proofErr w:type="spellEnd"/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дифинилгидрамин</w:t>
      </w:r>
      <w:proofErr w:type="spellEnd"/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кетотифен</w:t>
      </w:r>
      <w:proofErr w:type="spellEnd"/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spacing w:val="89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прометазин</w:t>
      </w:r>
      <w:proofErr w:type="spellEnd"/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фенирамин</w:t>
      </w:r>
      <w:proofErr w:type="spellEnd"/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хлоропирамин</w:t>
      </w:r>
      <w:proofErr w:type="spellEnd"/>
      <w:r w:rsidRPr="00A42BA2">
        <w:rPr>
          <w:rFonts w:ascii="Arial" w:hAnsi="Arial" w:cs="Arial"/>
          <w:spacing w:val="-1"/>
          <w:lang w:val="ru-RU"/>
        </w:rPr>
        <w:t>,</w:t>
      </w:r>
      <w:r w:rsidRPr="00A42BA2">
        <w:rPr>
          <w:rFonts w:ascii="Arial" w:hAnsi="Arial" w:cs="Arial"/>
          <w:spacing w:val="-3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хлорфенирамин</w:t>
      </w:r>
      <w:proofErr w:type="spellEnd"/>
      <w:r w:rsidR="00400EF4">
        <w:rPr>
          <w:rFonts w:ascii="Arial" w:hAnsi="Arial" w:cs="Arial"/>
          <w:spacing w:val="-1"/>
          <w:lang w:val="ru-RU"/>
        </w:rPr>
        <w:t>»</w:t>
      </w:r>
      <w:r w:rsidRPr="00A42BA2">
        <w:rPr>
          <w:rFonts w:ascii="Arial" w:hAnsi="Arial" w:cs="Arial"/>
          <w:spacing w:val="-1"/>
          <w:lang w:val="ru-RU"/>
        </w:rPr>
        <w:t>.</w:t>
      </w:r>
    </w:p>
    <w:p w:rsidR="00A42BA2" w:rsidRPr="00A42BA2" w:rsidRDefault="00A42BA2" w:rsidP="00483411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A42BA2">
        <w:rPr>
          <w:rFonts w:ascii="Arial" w:hAnsi="Arial" w:cs="Arial"/>
          <w:spacing w:val="-1"/>
          <w:lang w:val="ru-RU"/>
        </w:rPr>
        <w:t>Аттестованные</w:t>
      </w:r>
      <w:r w:rsidRPr="00A42BA2">
        <w:rPr>
          <w:rFonts w:ascii="Arial" w:hAnsi="Arial" w:cs="Arial"/>
          <w:spacing w:val="3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стандартные</w:t>
      </w:r>
      <w:r w:rsidRPr="00A42BA2">
        <w:rPr>
          <w:rFonts w:ascii="Arial" w:hAnsi="Arial" w:cs="Arial"/>
          <w:spacing w:val="3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справочные</w:t>
      </w:r>
      <w:r w:rsidRPr="00A42BA2">
        <w:rPr>
          <w:rFonts w:ascii="Arial" w:hAnsi="Arial" w:cs="Arial"/>
          <w:spacing w:val="3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данные</w:t>
      </w:r>
      <w:r w:rsidRPr="00A42BA2">
        <w:rPr>
          <w:rFonts w:ascii="Arial" w:hAnsi="Arial" w:cs="Arial"/>
          <w:spacing w:val="3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используются</w:t>
      </w:r>
      <w:r w:rsidRPr="00A42BA2">
        <w:rPr>
          <w:rFonts w:ascii="Arial" w:hAnsi="Arial" w:cs="Arial"/>
          <w:spacing w:val="4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при</w:t>
      </w:r>
      <w:r w:rsidRPr="00A42BA2">
        <w:rPr>
          <w:rFonts w:ascii="Arial" w:hAnsi="Arial" w:cs="Arial"/>
          <w:spacing w:val="4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выполнении</w:t>
      </w:r>
      <w:r w:rsidRPr="00A42BA2">
        <w:rPr>
          <w:rFonts w:ascii="Arial" w:hAnsi="Arial" w:cs="Arial"/>
          <w:spacing w:val="6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НИР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1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ОКР,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разработке</w:t>
      </w:r>
      <w:r w:rsidRPr="00A42BA2">
        <w:rPr>
          <w:rFonts w:ascii="Arial" w:hAnsi="Arial" w:cs="Arial"/>
          <w:spacing w:val="1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методик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</w:t>
      </w:r>
      <w:r w:rsidRPr="00A42BA2">
        <w:rPr>
          <w:rFonts w:ascii="Arial" w:hAnsi="Arial" w:cs="Arial"/>
          <w:spacing w:val="1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всех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уровней,</w:t>
      </w:r>
      <w:r w:rsidRPr="00A42BA2">
        <w:rPr>
          <w:rFonts w:ascii="Arial" w:hAnsi="Arial" w:cs="Arial"/>
          <w:spacing w:val="1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разработке</w:t>
      </w:r>
      <w:r w:rsidRPr="00A42BA2">
        <w:rPr>
          <w:rFonts w:ascii="Arial" w:hAnsi="Arial" w:cs="Arial"/>
          <w:spacing w:val="1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1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испытаниях</w:t>
      </w:r>
      <w:r w:rsidRPr="00A42BA2">
        <w:rPr>
          <w:rFonts w:ascii="Arial" w:hAnsi="Arial" w:cs="Arial"/>
          <w:spacing w:val="6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стандартных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образцов.</w:t>
      </w:r>
    </w:p>
    <w:p w:rsidR="00A42BA2" w:rsidRPr="00A42BA2" w:rsidRDefault="00A42BA2" w:rsidP="00483411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2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2024</w:t>
      </w:r>
      <w:r w:rsidRPr="00A42BA2">
        <w:rPr>
          <w:rFonts w:ascii="Arial" w:hAnsi="Arial" w:cs="Arial"/>
          <w:spacing w:val="2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году</w:t>
      </w:r>
      <w:r w:rsidRPr="00A42BA2">
        <w:rPr>
          <w:rFonts w:ascii="Arial" w:hAnsi="Arial" w:cs="Arial"/>
          <w:spacing w:val="2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на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инициативной</w:t>
      </w:r>
      <w:r w:rsidRPr="00A42BA2">
        <w:rPr>
          <w:rFonts w:ascii="Arial" w:hAnsi="Arial" w:cs="Arial"/>
          <w:spacing w:val="2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основе</w:t>
      </w:r>
      <w:r w:rsidRPr="00A42BA2">
        <w:rPr>
          <w:rFonts w:ascii="Arial" w:hAnsi="Arial" w:cs="Arial"/>
          <w:spacing w:val="2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был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разработан,</w:t>
      </w:r>
      <w:r w:rsidRPr="00A42BA2">
        <w:rPr>
          <w:rFonts w:ascii="Arial" w:hAnsi="Arial" w:cs="Arial"/>
          <w:spacing w:val="2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2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прошел</w:t>
      </w:r>
      <w:r w:rsidRPr="00A42BA2">
        <w:rPr>
          <w:rFonts w:ascii="Arial" w:hAnsi="Arial" w:cs="Arial"/>
          <w:spacing w:val="2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успешные</w:t>
      </w:r>
      <w:r w:rsidRPr="00A42BA2">
        <w:rPr>
          <w:rFonts w:ascii="Arial" w:hAnsi="Arial" w:cs="Arial"/>
          <w:spacing w:val="5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испытания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целях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утверждения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типа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стандартный</w:t>
      </w:r>
      <w:r w:rsidRPr="00A42BA2">
        <w:rPr>
          <w:rFonts w:ascii="Arial" w:hAnsi="Arial" w:cs="Arial"/>
          <w:spacing w:val="1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образец</w:t>
      </w:r>
      <w:r w:rsidRPr="00A42BA2">
        <w:rPr>
          <w:rFonts w:ascii="Arial" w:hAnsi="Arial" w:cs="Arial"/>
          <w:spacing w:val="1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ГСО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12688-2024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состава</w:t>
      </w:r>
      <w:r w:rsidRPr="00A42BA2">
        <w:rPr>
          <w:rFonts w:ascii="Arial" w:hAnsi="Arial" w:cs="Arial"/>
          <w:spacing w:val="6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геномной</w:t>
      </w:r>
      <w:r w:rsidRPr="00A42BA2">
        <w:rPr>
          <w:rFonts w:ascii="Arial" w:hAnsi="Arial" w:cs="Arial"/>
          <w:spacing w:val="2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ДНК</w:t>
      </w:r>
      <w:r w:rsidRPr="00A42BA2">
        <w:rPr>
          <w:rFonts w:ascii="Arial" w:hAnsi="Arial" w:cs="Arial"/>
          <w:spacing w:val="2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человека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</w:rPr>
        <w:t>E</w:t>
      </w:r>
      <w:r w:rsidRPr="00A42BA2">
        <w:rPr>
          <w:rFonts w:ascii="Arial" w:hAnsi="Arial" w:cs="Arial"/>
          <w:lang w:val="ru-RU"/>
        </w:rPr>
        <w:t>701,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который</w:t>
      </w:r>
      <w:r w:rsidRPr="00A42BA2">
        <w:rPr>
          <w:rFonts w:ascii="Arial" w:hAnsi="Arial" w:cs="Arial"/>
          <w:spacing w:val="2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применяется</w:t>
      </w:r>
      <w:r w:rsidRPr="00A42BA2">
        <w:rPr>
          <w:rFonts w:ascii="Arial" w:hAnsi="Arial" w:cs="Arial"/>
          <w:spacing w:val="2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для</w:t>
      </w:r>
      <w:r w:rsidRPr="00A42BA2">
        <w:rPr>
          <w:rFonts w:ascii="Arial" w:hAnsi="Arial" w:cs="Arial"/>
          <w:spacing w:val="2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контроля</w:t>
      </w:r>
      <w:r w:rsidRPr="00A42BA2">
        <w:rPr>
          <w:rFonts w:ascii="Arial" w:hAnsi="Arial" w:cs="Arial"/>
          <w:spacing w:val="2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точности</w:t>
      </w:r>
      <w:r w:rsidRPr="00A42BA2">
        <w:rPr>
          <w:rFonts w:ascii="Arial" w:hAnsi="Arial" w:cs="Arial"/>
          <w:spacing w:val="2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результатов</w:t>
      </w:r>
      <w:r w:rsidRPr="00A42BA2">
        <w:rPr>
          <w:rFonts w:ascii="Arial" w:hAnsi="Arial" w:cs="Arial"/>
          <w:spacing w:val="5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</w:t>
      </w:r>
      <w:r w:rsidRPr="00A42BA2">
        <w:rPr>
          <w:rFonts w:ascii="Arial" w:hAnsi="Arial" w:cs="Arial"/>
          <w:spacing w:val="4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4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аттестации</w:t>
      </w:r>
      <w:r w:rsidRPr="00A42BA2">
        <w:rPr>
          <w:rFonts w:ascii="Arial" w:hAnsi="Arial" w:cs="Arial"/>
          <w:spacing w:val="4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методик</w:t>
      </w:r>
      <w:r w:rsidRPr="00A42BA2">
        <w:rPr>
          <w:rFonts w:ascii="Arial" w:hAnsi="Arial" w:cs="Arial"/>
          <w:spacing w:val="4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</w:t>
      </w:r>
      <w:r w:rsidRPr="00A42BA2">
        <w:rPr>
          <w:rFonts w:ascii="Arial" w:hAnsi="Arial" w:cs="Arial"/>
          <w:spacing w:val="4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массовой</w:t>
      </w:r>
      <w:r w:rsidRPr="00A42BA2">
        <w:rPr>
          <w:rFonts w:ascii="Arial" w:hAnsi="Arial" w:cs="Arial"/>
          <w:spacing w:val="4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доли</w:t>
      </w:r>
      <w:r w:rsidRPr="00A42BA2">
        <w:rPr>
          <w:rFonts w:ascii="Arial" w:hAnsi="Arial" w:cs="Arial"/>
          <w:spacing w:val="4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нуклеотидов,</w:t>
      </w:r>
      <w:r w:rsidRPr="00A42BA2">
        <w:rPr>
          <w:rFonts w:ascii="Arial" w:hAnsi="Arial" w:cs="Arial"/>
          <w:spacing w:val="42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массовой</w:t>
      </w:r>
      <w:r w:rsidRPr="00A42BA2">
        <w:rPr>
          <w:rFonts w:ascii="Arial" w:hAnsi="Arial" w:cs="Arial"/>
          <w:spacing w:val="7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концентрации</w:t>
      </w:r>
      <w:r w:rsidRPr="00A42BA2">
        <w:rPr>
          <w:rFonts w:ascii="Arial" w:hAnsi="Arial" w:cs="Arial"/>
          <w:spacing w:val="1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геномной</w:t>
      </w:r>
      <w:r w:rsidRPr="00A42BA2">
        <w:rPr>
          <w:rFonts w:ascii="Arial" w:hAnsi="Arial" w:cs="Arial"/>
          <w:spacing w:val="1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ДНК</w:t>
      </w:r>
      <w:r w:rsidRPr="00A42BA2">
        <w:rPr>
          <w:rFonts w:ascii="Arial" w:hAnsi="Arial" w:cs="Arial"/>
          <w:spacing w:val="1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человека;</w:t>
      </w:r>
      <w:r w:rsidRPr="00A42BA2">
        <w:rPr>
          <w:rFonts w:ascii="Arial" w:hAnsi="Arial" w:cs="Arial"/>
          <w:spacing w:val="1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обеспечения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метрологической</w:t>
      </w:r>
      <w:r w:rsidRPr="00A42BA2">
        <w:rPr>
          <w:rFonts w:ascii="Arial" w:hAnsi="Arial" w:cs="Arial"/>
          <w:spacing w:val="17"/>
          <w:lang w:val="ru-RU"/>
        </w:rPr>
        <w:t xml:space="preserve"> </w:t>
      </w:r>
      <w:proofErr w:type="spellStart"/>
      <w:r w:rsidRPr="00A42BA2">
        <w:rPr>
          <w:rFonts w:ascii="Arial" w:hAnsi="Arial" w:cs="Arial"/>
          <w:spacing w:val="-1"/>
          <w:lang w:val="ru-RU"/>
        </w:rPr>
        <w:t>прослеживаемости</w:t>
      </w:r>
      <w:proofErr w:type="spellEnd"/>
      <w:r w:rsidRPr="00A42BA2">
        <w:rPr>
          <w:rFonts w:ascii="Arial" w:hAnsi="Arial" w:cs="Arial"/>
          <w:spacing w:val="9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результатов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массовой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доли</w:t>
      </w:r>
      <w:r w:rsidRPr="00A42BA2">
        <w:rPr>
          <w:rFonts w:ascii="Arial" w:hAnsi="Arial" w:cs="Arial"/>
          <w:spacing w:val="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массовой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концентрации;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для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поверки</w:t>
      </w:r>
      <w:r w:rsidRPr="00A42BA2">
        <w:rPr>
          <w:rFonts w:ascii="Arial" w:hAnsi="Arial" w:cs="Arial"/>
          <w:spacing w:val="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7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калибровки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средств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измерений.</w:t>
      </w:r>
    </w:p>
    <w:p w:rsidR="00A42BA2" w:rsidRPr="00A42BA2" w:rsidRDefault="00A42BA2" w:rsidP="00483411">
      <w:pPr>
        <w:pStyle w:val="ac"/>
        <w:spacing w:line="276" w:lineRule="auto"/>
        <w:ind w:left="0" w:firstLine="709"/>
        <w:jc w:val="both"/>
        <w:rPr>
          <w:rFonts w:ascii="Arial" w:hAnsi="Arial" w:cs="Arial"/>
        </w:rPr>
      </w:pPr>
      <w:r w:rsidRPr="00A42BA2">
        <w:rPr>
          <w:rFonts w:ascii="Arial" w:hAnsi="Arial" w:cs="Arial"/>
        </w:rPr>
        <w:t xml:space="preserve">ГСО </w:t>
      </w:r>
      <w:r w:rsidRPr="00A42BA2">
        <w:rPr>
          <w:rFonts w:ascii="Arial" w:hAnsi="Arial" w:cs="Arial"/>
          <w:spacing w:val="-1"/>
        </w:rPr>
        <w:t>12688-2024</w:t>
      </w:r>
      <w:r w:rsidRPr="00A42BA2">
        <w:rPr>
          <w:rFonts w:ascii="Arial" w:hAnsi="Arial" w:cs="Arial"/>
        </w:rPr>
        <w:t xml:space="preserve"> </w:t>
      </w:r>
      <w:proofErr w:type="spellStart"/>
      <w:r w:rsidRPr="00A42BA2">
        <w:rPr>
          <w:rFonts w:ascii="Arial" w:hAnsi="Arial" w:cs="Arial"/>
          <w:spacing w:val="-1"/>
        </w:rPr>
        <w:t>востребован</w:t>
      </w:r>
      <w:proofErr w:type="spellEnd"/>
      <w:r w:rsidRPr="00A42BA2">
        <w:rPr>
          <w:rFonts w:ascii="Arial" w:hAnsi="Arial" w:cs="Arial"/>
        </w:rPr>
        <w:t xml:space="preserve"> </w:t>
      </w:r>
      <w:proofErr w:type="spellStart"/>
      <w:r w:rsidRPr="00A42BA2">
        <w:rPr>
          <w:rFonts w:ascii="Arial" w:hAnsi="Arial" w:cs="Arial"/>
        </w:rPr>
        <w:t>для</w:t>
      </w:r>
      <w:proofErr w:type="spellEnd"/>
      <w:r w:rsidRPr="00A42BA2">
        <w:rPr>
          <w:rFonts w:ascii="Arial" w:hAnsi="Arial" w:cs="Arial"/>
        </w:rPr>
        <w:t>:</w:t>
      </w:r>
    </w:p>
    <w:p w:rsidR="00A42BA2" w:rsidRPr="00A42BA2" w:rsidRDefault="00483411" w:rsidP="00483411">
      <w:pPr>
        <w:pStyle w:val="ac"/>
        <w:numPr>
          <w:ilvl w:val="0"/>
          <w:numId w:val="6"/>
        </w:numPr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  <w:lang w:val="ru-RU"/>
        </w:rPr>
        <w:t xml:space="preserve"> </w:t>
      </w:r>
      <w:proofErr w:type="spellStart"/>
      <w:r w:rsidR="00A42BA2" w:rsidRPr="00A42BA2">
        <w:rPr>
          <w:rFonts w:ascii="Arial" w:hAnsi="Arial" w:cs="Arial"/>
          <w:spacing w:val="-1"/>
        </w:rPr>
        <w:t>установления</w:t>
      </w:r>
      <w:proofErr w:type="spellEnd"/>
      <w:r w:rsidR="00A42BA2" w:rsidRPr="00A42BA2">
        <w:rPr>
          <w:rFonts w:ascii="Arial" w:hAnsi="Arial" w:cs="Arial"/>
        </w:rPr>
        <w:t xml:space="preserve"> </w:t>
      </w:r>
      <w:proofErr w:type="spellStart"/>
      <w:r w:rsidR="00A42BA2" w:rsidRPr="00A42BA2">
        <w:rPr>
          <w:rFonts w:ascii="Arial" w:hAnsi="Arial" w:cs="Arial"/>
          <w:spacing w:val="-1"/>
        </w:rPr>
        <w:t>отцовства</w:t>
      </w:r>
      <w:proofErr w:type="spellEnd"/>
      <w:r w:rsidR="00A42BA2" w:rsidRPr="00A42BA2">
        <w:rPr>
          <w:rFonts w:ascii="Arial" w:hAnsi="Arial" w:cs="Arial"/>
          <w:spacing w:val="-1"/>
        </w:rPr>
        <w:t>,</w:t>
      </w:r>
    </w:p>
    <w:p w:rsidR="00A42BA2" w:rsidRPr="00A42BA2" w:rsidRDefault="00483411" w:rsidP="00483411">
      <w:pPr>
        <w:pStyle w:val="ac"/>
        <w:numPr>
          <w:ilvl w:val="0"/>
          <w:numId w:val="6"/>
        </w:numPr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pacing w:val="-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установления</w:t>
      </w:r>
      <w:r w:rsidR="00A42BA2" w:rsidRPr="00A42BA2">
        <w:rPr>
          <w:rFonts w:ascii="Arial" w:hAnsi="Arial" w:cs="Arial"/>
          <w:spacing w:val="4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возможной</w:t>
      </w:r>
      <w:r w:rsidR="00A42BA2" w:rsidRPr="00A42BA2">
        <w:rPr>
          <w:rFonts w:ascii="Arial" w:hAnsi="Arial" w:cs="Arial"/>
          <w:spacing w:val="5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предрасположенности</w:t>
      </w:r>
      <w:r w:rsidR="00A42BA2" w:rsidRPr="00A42BA2">
        <w:rPr>
          <w:rFonts w:ascii="Arial" w:hAnsi="Arial" w:cs="Arial"/>
          <w:spacing w:val="6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к</w:t>
      </w:r>
      <w:r w:rsidR="00A42BA2" w:rsidRPr="00A42BA2">
        <w:rPr>
          <w:rFonts w:ascii="Arial" w:hAnsi="Arial" w:cs="Arial"/>
          <w:spacing w:val="5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наследственным</w:t>
      </w:r>
      <w:r w:rsidR="00A42BA2" w:rsidRPr="00A42BA2">
        <w:rPr>
          <w:rFonts w:ascii="Arial" w:hAnsi="Arial" w:cs="Arial"/>
          <w:spacing w:val="3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генетическим</w:t>
      </w:r>
      <w:r w:rsidR="00A42BA2" w:rsidRPr="00A42BA2">
        <w:rPr>
          <w:rFonts w:ascii="Arial" w:hAnsi="Arial" w:cs="Arial"/>
          <w:spacing w:val="83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заболеваниям</w:t>
      </w:r>
      <w:r w:rsidR="00A42BA2" w:rsidRPr="00A42BA2">
        <w:rPr>
          <w:rFonts w:ascii="Arial" w:hAnsi="Arial" w:cs="Arial"/>
          <w:spacing w:val="47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человека</w:t>
      </w:r>
      <w:r w:rsidR="00A42BA2" w:rsidRPr="00A42BA2">
        <w:rPr>
          <w:rFonts w:ascii="Arial" w:hAnsi="Arial" w:cs="Arial"/>
          <w:spacing w:val="48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(с</w:t>
      </w:r>
      <w:r w:rsidR="00A42BA2" w:rsidRPr="00A42BA2">
        <w:rPr>
          <w:rFonts w:ascii="Arial" w:hAnsi="Arial" w:cs="Arial"/>
          <w:spacing w:val="46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2006</w:t>
      </w:r>
      <w:r w:rsidR="00A42BA2" w:rsidRPr="00A42BA2">
        <w:rPr>
          <w:rFonts w:ascii="Arial" w:hAnsi="Arial" w:cs="Arial"/>
          <w:spacing w:val="47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года</w:t>
      </w:r>
      <w:r w:rsidR="00A42BA2" w:rsidRPr="00A42BA2">
        <w:rPr>
          <w:rFonts w:ascii="Arial" w:hAnsi="Arial" w:cs="Arial"/>
          <w:spacing w:val="47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в</w:t>
      </w:r>
      <w:r w:rsidR="00A42BA2" w:rsidRPr="00A42BA2">
        <w:rPr>
          <w:rFonts w:ascii="Arial" w:hAnsi="Arial" w:cs="Arial"/>
          <w:spacing w:val="47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России</w:t>
      </w:r>
      <w:r w:rsidR="00A42BA2" w:rsidRPr="00A42BA2">
        <w:rPr>
          <w:rFonts w:ascii="Arial" w:hAnsi="Arial" w:cs="Arial"/>
          <w:spacing w:val="48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обследованы</w:t>
      </w:r>
      <w:r w:rsidR="00A42BA2" w:rsidRPr="00A42BA2">
        <w:rPr>
          <w:rFonts w:ascii="Arial" w:hAnsi="Arial" w:cs="Arial"/>
          <w:spacing w:val="47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более</w:t>
      </w:r>
      <w:r w:rsidR="00A42BA2" w:rsidRPr="00A42BA2">
        <w:rPr>
          <w:rFonts w:ascii="Arial" w:hAnsi="Arial" w:cs="Arial"/>
          <w:spacing w:val="48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20</w:t>
      </w:r>
      <w:r w:rsidR="00A42BA2" w:rsidRPr="00A42BA2">
        <w:rPr>
          <w:rFonts w:ascii="Arial" w:hAnsi="Arial" w:cs="Arial"/>
          <w:spacing w:val="47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миллионов</w:t>
      </w:r>
      <w:r w:rsidR="00A42BA2" w:rsidRPr="00A42BA2">
        <w:rPr>
          <w:rFonts w:ascii="Arial" w:hAnsi="Arial" w:cs="Arial"/>
          <w:spacing w:val="47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детей,</w:t>
      </w:r>
      <w:r w:rsidR="00A42BA2" w:rsidRPr="00A42BA2">
        <w:rPr>
          <w:rFonts w:ascii="Arial" w:hAnsi="Arial" w:cs="Arial"/>
          <w:spacing w:val="49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выявлены</w:t>
      </w:r>
      <w:r w:rsidR="00A42BA2" w:rsidRPr="00A42BA2">
        <w:rPr>
          <w:rFonts w:ascii="Arial" w:hAnsi="Arial" w:cs="Arial"/>
          <w:spacing w:val="18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более</w:t>
      </w:r>
      <w:r w:rsidR="00A42BA2" w:rsidRPr="00A42BA2">
        <w:rPr>
          <w:rFonts w:ascii="Arial" w:hAnsi="Arial" w:cs="Arial"/>
          <w:spacing w:val="17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14</w:t>
      </w:r>
      <w:r w:rsidR="00A42BA2" w:rsidRPr="00A42BA2">
        <w:rPr>
          <w:rFonts w:ascii="Arial" w:hAnsi="Arial" w:cs="Arial"/>
          <w:spacing w:val="22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тысяч</w:t>
      </w:r>
      <w:r w:rsidR="00A42BA2" w:rsidRPr="00A42BA2">
        <w:rPr>
          <w:rFonts w:ascii="Arial" w:hAnsi="Arial" w:cs="Arial"/>
          <w:spacing w:val="18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детей</w:t>
      </w:r>
      <w:r w:rsidR="00A42BA2" w:rsidRPr="00A42BA2">
        <w:rPr>
          <w:rFonts w:ascii="Arial" w:hAnsi="Arial" w:cs="Arial"/>
          <w:spacing w:val="19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с</w:t>
      </w:r>
      <w:r w:rsidR="00A42BA2" w:rsidRPr="00A42BA2">
        <w:rPr>
          <w:rFonts w:ascii="Arial" w:hAnsi="Arial" w:cs="Arial"/>
          <w:spacing w:val="20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наследственными</w:t>
      </w:r>
      <w:r w:rsidR="00A42BA2" w:rsidRPr="00A42BA2">
        <w:rPr>
          <w:rFonts w:ascii="Arial" w:hAnsi="Arial" w:cs="Arial"/>
          <w:spacing w:val="19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и</w:t>
      </w:r>
      <w:r w:rsidR="00A42BA2" w:rsidRPr="00A42BA2">
        <w:rPr>
          <w:rFonts w:ascii="Arial" w:hAnsi="Arial" w:cs="Arial"/>
          <w:spacing w:val="19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врожденными</w:t>
      </w:r>
      <w:r w:rsidR="00A42BA2" w:rsidRPr="00A42BA2">
        <w:rPr>
          <w:rFonts w:ascii="Arial" w:hAnsi="Arial" w:cs="Arial"/>
          <w:spacing w:val="19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заболеваниями,</w:t>
      </w:r>
      <w:r w:rsidR="00A42BA2" w:rsidRPr="00A42BA2">
        <w:rPr>
          <w:rFonts w:ascii="Arial" w:hAnsi="Arial" w:cs="Arial"/>
          <w:spacing w:val="77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младенческая</w:t>
      </w:r>
      <w:r w:rsidR="00A42BA2" w:rsidRPr="00A42BA2">
        <w:rPr>
          <w:rFonts w:ascii="Arial" w:hAnsi="Arial" w:cs="Arial"/>
          <w:spacing w:val="2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смертность</w:t>
      </w:r>
      <w:r w:rsidR="00A42BA2" w:rsidRPr="00A42BA2">
        <w:rPr>
          <w:rFonts w:ascii="Arial" w:hAnsi="Arial" w:cs="Arial"/>
          <w:spacing w:val="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снизилась</w:t>
      </w:r>
      <w:r w:rsidR="00A42BA2" w:rsidRPr="00A42BA2">
        <w:rPr>
          <w:rFonts w:ascii="Arial" w:hAnsi="Arial" w:cs="Arial"/>
          <w:lang w:val="ru-RU"/>
        </w:rPr>
        <w:t xml:space="preserve"> на</w:t>
      </w:r>
      <w:r w:rsidR="00A42BA2" w:rsidRPr="00A42BA2">
        <w:rPr>
          <w:rFonts w:ascii="Arial" w:hAnsi="Arial" w:cs="Arial"/>
          <w:spacing w:val="-1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 xml:space="preserve">12,5 </w:t>
      </w:r>
      <w:r w:rsidR="00A42BA2" w:rsidRPr="00A42BA2">
        <w:rPr>
          <w:rFonts w:ascii="Arial" w:hAnsi="Arial" w:cs="Arial"/>
          <w:spacing w:val="-1"/>
          <w:lang w:val="ru-RU"/>
        </w:rPr>
        <w:t>%),</w:t>
      </w:r>
    </w:p>
    <w:p w:rsidR="00A42BA2" w:rsidRPr="00A42BA2" w:rsidRDefault="00483411" w:rsidP="00483411">
      <w:pPr>
        <w:pStyle w:val="ac"/>
        <w:numPr>
          <w:ilvl w:val="0"/>
          <w:numId w:val="6"/>
        </w:numPr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pacing w:val="-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определения</w:t>
      </w:r>
      <w:r w:rsidR="00A42BA2" w:rsidRPr="00A42BA2">
        <w:rPr>
          <w:rFonts w:ascii="Arial" w:hAnsi="Arial" w:cs="Arial"/>
          <w:spacing w:val="52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страны</w:t>
      </w:r>
      <w:r w:rsidR="00A42BA2" w:rsidRPr="00A42BA2">
        <w:rPr>
          <w:rFonts w:ascii="Arial" w:hAnsi="Arial" w:cs="Arial"/>
          <w:spacing w:val="52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происхождения</w:t>
      </w:r>
      <w:r w:rsidR="00A42BA2" w:rsidRPr="00A42BA2">
        <w:rPr>
          <w:rFonts w:ascii="Arial" w:hAnsi="Arial" w:cs="Arial"/>
          <w:spacing w:val="52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и</w:t>
      </w:r>
      <w:r w:rsidR="00A42BA2" w:rsidRPr="00A42BA2">
        <w:rPr>
          <w:rFonts w:ascii="Arial" w:hAnsi="Arial" w:cs="Arial"/>
          <w:spacing w:val="5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способа</w:t>
      </w:r>
      <w:r w:rsidR="00A42BA2" w:rsidRPr="00A42BA2">
        <w:rPr>
          <w:rFonts w:ascii="Arial" w:hAnsi="Arial" w:cs="Arial"/>
          <w:spacing w:val="5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выращивания</w:t>
      </w:r>
      <w:r w:rsidR="00A42BA2" w:rsidRPr="00A42BA2">
        <w:rPr>
          <w:rFonts w:ascii="Arial" w:hAnsi="Arial" w:cs="Arial"/>
          <w:spacing w:val="52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водного</w:t>
      </w:r>
      <w:r w:rsidR="00A42BA2" w:rsidRPr="00A42BA2">
        <w:rPr>
          <w:rFonts w:ascii="Arial" w:hAnsi="Arial" w:cs="Arial"/>
          <w:spacing w:val="77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биологического</w:t>
      </w:r>
      <w:r w:rsidR="00A42BA2" w:rsidRPr="00A42BA2">
        <w:rPr>
          <w:rFonts w:ascii="Arial" w:hAnsi="Arial" w:cs="Arial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ресурса (рыб,</w:t>
      </w:r>
      <w:r w:rsidR="00A42BA2" w:rsidRPr="00A42BA2">
        <w:rPr>
          <w:rFonts w:ascii="Arial" w:hAnsi="Arial" w:cs="Arial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круглоротых,</w:t>
      </w:r>
      <w:r w:rsidR="00A42BA2" w:rsidRPr="00A42BA2">
        <w:rPr>
          <w:rFonts w:ascii="Arial" w:hAnsi="Arial" w:cs="Arial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промысловых</w:t>
      </w:r>
      <w:r w:rsidR="00A42BA2" w:rsidRPr="00A42BA2">
        <w:rPr>
          <w:rFonts w:ascii="Arial" w:hAnsi="Arial" w:cs="Arial"/>
          <w:spacing w:val="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беспозвоночных),</w:t>
      </w:r>
    </w:p>
    <w:p w:rsidR="00A42BA2" w:rsidRPr="00A42BA2" w:rsidRDefault="00483411" w:rsidP="00483411">
      <w:pPr>
        <w:pStyle w:val="ac"/>
        <w:numPr>
          <w:ilvl w:val="0"/>
          <w:numId w:val="6"/>
        </w:numPr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pacing w:val="-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определения</w:t>
      </w:r>
      <w:r w:rsidR="00A42BA2" w:rsidRPr="00A42BA2">
        <w:rPr>
          <w:rFonts w:ascii="Arial" w:hAnsi="Arial" w:cs="Arial"/>
          <w:spacing w:val="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содержания,</w:t>
      </w:r>
      <w:r w:rsidR="00A42BA2" w:rsidRPr="00A42BA2">
        <w:rPr>
          <w:rFonts w:ascii="Arial" w:hAnsi="Arial" w:cs="Arial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например,</w:t>
      </w:r>
      <w:r w:rsidR="00A42BA2" w:rsidRPr="00A42BA2">
        <w:rPr>
          <w:rFonts w:ascii="Arial" w:hAnsi="Arial" w:cs="Arial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свинины</w:t>
      </w:r>
      <w:r w:rsidR="00A42BA2" w:rsidRPr="00A42BA2">
        <w:rPr>
          <w:rFonts w:ascii="Arial" w:hAnsi="Arial" w:cs="Arial"/>
          <w:lang w:val="ru-RU"/>
        </w:rPr>
        <w:t xml:space="preserve"> в</w:t>
      </w:r>
      <w:r w:rsidR="00A42BA2" w:rsidRPr="00A42BA2">
        <w:rPr>
          <w:rFonts w:ascii="Arial" w:hAnsi="Arial" w:cs="Arial"/>
          <w:spacing w:val="-1"/>
          <w:lang w:val="ru-RU"/>
        </w:rPr>
        <w:t xml:space="preserve"> кошерной</w:t>
      </w:r>
      <w:r w:rsidR="00A42BA2" w:rsidRPr="00A42BA2">
        <w:rPr>
          <w:rFonts w:ascii="Arial" w:hAnsi="Arial" w:cs="Arial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продукции</w:t>
      </w:r>
      <w:r w:rsidR="00A42BA2" w:rsidRPr="00A42BA2">
        <w:rPr>
          <w:rFonts w:ascii="Arial" w:hAnsi="Arial" w:cs="Arial"/>
          <w:lang w:val="ru-RU"/>
        </w:rPr>
        <w:t xml:space="preserve"> и</w:t>
      </w:r>
      <w:r w:rsidR="00A42BA2" w:rsidRPr="00A42BA2">
        <w:rPr>
          <w:rFonts w:ascii="Arial" w:hAnsi="Arial" w:cs="Arial"/>
          <w:spacing w:val="-2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т.д.</w:t>
      </w:r>
      <w:r w:rsidR="00A42BA2" w:rsidRPr="00A42BA2">
        <w:rPr>
          <w:rFonts w:ascii="Arial" w:hAnsi="Arial" w:cs="Arial"/>
          <w:spacing w:val="65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Косвенные</w:t>
      </w:r>
      <w:r w:rsidR="00A42BA2" w:rsidRPr="00A42BA2">
        <w:rPr>
          <w:rFonts w:ascii="Arial" w:hAnsi="Arial" w:cs="Arial"/>
          <w:spacing w:val="-4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приложения</w:t>
      </w:r>
      <w:r w:rsidR="00A42BA2" w:rsidRPr="00A42BA2">
        <w:rPr>
          <w:rFonts w:ascii="Arial" w:hAnsi="Arial" w:cs="Arial"/>
          <w:spacing w:val="-5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ГСО</w:t>
      </w:r>
      <w:r w:rsidR="00A42BA2" w:rsidRPr="00A42BA2">
        <w:rPr>
          <w:rFonts w:ascii="Arial" w:hAnsi="Arial" w:cs="Arial"/>
          <w:spacing w:val="-2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12688-2024:</w:t>
      </w:r>
    </w:p>
    <w:p w:rsidR="00A42BA2" w:rsidRPr="00A42BA2" w:rsidRDefault="00483411" w:rsidP="00483411">
      <w:pPr>
        <w:pStyle w:val="ac"/>
        <w:numPr>
          <w:ilvl w:val="0"/>
          <w:numId w:val="6"/>
        </w:numPr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pacing w:val="-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определение</w:t>
      </w:r>
      <w:r w:rsidR="00A42BA2" w:rsidRPr="00A42BA2">
        <w:rPr>
          <w:rFonts w:ascii="Arial" w:hAnsi="Arial" w:cs="Arial"/>
          <w:spacing w:val="10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качества</w:t>
      </w:r>
      <w:r w:rsidR="00A42BA2" w:rsidRPr="00A42BA2">
        <w:rPr>
          <w:rFonts w:ascii="Arial" w:hAnsi="Arial" w:cs="Arial"/>
          <w:spacing w:val="1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пищевых</w:t>
      </w:r>
      <w:r w:rsidR="00A42BA2" w:rsidRPr="00A42BA2">
        <w:rPr>
          <w:rFonts w:ascii="Arial" w:hAnsi="Arial" w:cs="Arial"/>
          <w:spacing w:val="1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продуктов,</w:t>
      </w:r>
      <w:r w:rsidR="00A42BA2" w:rsidRPr="00A42BA2">
        <w:rPr>
          <w:rFonts w:ascii="Arial" w:hAnsi="Arial" w:cs="Arial"/>
          <w:spacing w:val="12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определение</w:t>
      </w:r>
      <w:r w:rsidR="00A42BA2" w:rsidRPr="00A42BA2">
        <w:rPr>
          <w:rFonts w:ascii="Arial" w:hAnsi="Arial" w:cs="Arial"/>
          <w:spacing w:val="10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генно-</w:t>
      </w:r>
      <w:r w:rsidR="00A42BA2" w:rsidRPr="00A42BA2">
        <w:rPr>
          <w:rFonts w:ascii="Arial" w:hAnsi="Arial" w:cs="Arial"/>
          <w:spacing w:val="63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lastRenderedPageBreak/>
        <w:t>модифицированных</w:t>
      </w:r>
      <w:r w:rsidR="00A42BA2" w:rsidRPr="00A42BA2">
        <w:rPr>
          <w:rFonts w:ascii="Arial" w:hAnsi="Arial" w:cs="Arial"/>
          <w:spacing w:val="2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организмов;</w:t>
      </w:r>
    </w:p>
    <w:p w:rsidR="00A42BA2" w:rsidRPr="00A42BA2" w:rsidRDefault="00483411" w:rsidP="00483411">
      <w:pPr>
        <w:pStyle w:val="ac"/>
        <w:numPr>
          <w:ilvl w:val="0"/>
          <w:numId w:val="6"/>
        </w:numPr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pacing w:val="-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 xml:space="preserve">выявление различных </w:t>
      </w:r>
      <w:r w:rsidR="00A42BA2" w:rsidRPr="00A42BA2">
        <w:rPr>
          <w:rFonts w:ascii="Arial" w:hAnsi="Arial" w:cs="Arial"/>
          <w:lang w:val="ru-RU"/>
        </w:rPr>
        <w:t xml:space="preserve">видов </w:t>
      </w:r>
      <w:r w:rsidR="00A42BA2" w:rsidRPr="00A42BA2">
        <w:rPr>
          <w:rFonts w:ascii="Arial" w:hAnsi="Arial" w:cs="Arial"/>
          <w:spacing w:val="-1"/>
          <w:lang w:val="ru-RU"/>
        </w:rPr>
        <w:t>инфекций</w:t>
      </w:r>
      <w:r w:rsidR="00A42BA2" w:rsidRPr="00A42BA2">
        <w:rPr>
          <w:rFonts w:ascii="Arial" w:hAnsi="Arial" w:cs="Arial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 xml:space="preserve">человека </w:t>
      </w:r>
      <w:r w:rsidR="00A42BA2" w:rsidRPr="00A42BA2">
        <w:rPr>
          <w:rFonts w:ascii="Arial" w:hAnsi="Arial" w:cs="Arial"/>
          <w:lang w:val="ru-RU"/>
        </w:rPr>
        <w:t>и животных;</w:t>
      </w:r>
    </w:p>
    <w:p w:rsidR="00A42BA2" w:rsidRPr="00A42BA2" w:rsidRDefault="00483411" w:rsidP="00483411">
      <w:pPr>
        <w:pStyle w:val="ac"/>
        <w:numPr>
          <w:ilvl w:val="0"/>
          <w:numId w:val="6"/>
        </w:numPr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pacing w:val="-1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выбор</w:t>
      </w:r>
      <w:r w:rsidR="00A42BA2" w:rsidRPr="00A42BA2">
        <w:rPr>
          <w:rFonts w:ascii="Arial" w:hAnsi="Arial" w:cs="Arial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лекарств</w:t>
      </w:r>
      <w:r w:rsidR="00A42BA2" w:rsidRPr="00A42BA2">
        <w:rPr>
          <w:rFonts w:ascii="Arial" w:hAnsi="Arial" w:cs="Arial"/>
          <w:lang w:val="ru-RU"/>
        </w:rPr>
        <w:t xml:space="preserve"> в </w:t>
      </w:r>
      <w:r w:rsidR="00A42BA2" w:rsidRPr="00A42BA2">
        <w:rPr>
          <w:rFonts w:ascii="Arial" w:hAnsi="Arial" w:cs="Arial"/>
          <w:spacing w:val="-1"/>
          <w:lang w:val="ru-RU"/>
        </w:rPr>
        <w:t>персонализированной</w:t>
      </w:r>
      <w:r w:rsidR="00A42BA2" w:rsidRPr="00A42BA2">
        <w:rPr>
          <w:rFonts w:ascii="Arial" w:hAnsi="Arial" w:cs="Arial"/>
          <w:lang w:val="ru-RU"/>
        </w:rPr>
        <w:t xml:space="preserve"> </w:t>
      </w:r>
      <w:r w:rsidR="00A42BA2" w:rsidRPr="00A42BA2">
        <w:rPr>
          <w:rFonts w:ascii="Arial" w:hAnsi="Arial" w:cs="Arial"/>
          <w:spacing w:val="-1"/>
          <w:lang w:val="ru-RU"/>
        </w:rPr>
        <w:t>медицине</w:t>
      </w:r>
      <w:r w:rsidR="00A42BA2" w:rsidRPr="00A42BA2">
        <w:rPr>
          <w:rFonts w:ascii="Arial" w:hAnsi="Arial" w:cs="Arial"/>
          <w:spacing w:val="-4"/>
          <w:lang w:val="ru-RU"/>
        </w:rPr>
        <w:t xml:space="preserve"> </w:t>
      </w:r>
      <w:r w:rsidR="00A42BA2" w:rsidRPr="00A42BA2">
        <w:rPr>
          <w:rFonts w:ascii="Arial" w:hAnsi="Arial" w:cs="Arial"/>
          <w:lang w:val="ru-RU"/>
        </w:rPr>
        <w:t>и т.д.</w:t>
      </w:r>
    </w:p>
    <w:p w:rsidR="00A42BA2" w:rsidRPr="00A42BA2" w:rsidRDefault="00A42BA2" w:rsidP="00483411">
      <w:pPr>
        <w:pStyle w:val="ac"/>
        <w:spacing w:line="276" w:lineRule="auto"/>
        <w:ind w:left="0" w:firstLine="709"/>
        <w:jc w:val="both"/>
        <w:rPr>
          <w:rFonts w:ascii="Arial" w:hAnsi="Arial" w:cs="Arial"/>
          <w:lang w:val="ru-RU"/>
        </w:rPr>
      </w:pP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3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2023-2024</w:t>
      </w:r>
      <w:r w:rsidRPr="00A42BA2">
        <w:rPr>
          <w:rFonts w:ascii="Arial" w:hAnsi="Arial" w:cs="Arial"/>
          <w:spacing w:val="3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гг.</w:t>
      </w:r>
      <w:r w:rsidRPr="00A42BA2">
        <w:rPr>
          <w:rFonts w:ascii="Arial" w:hAnsi="Arial" w:cs="Arial"/>
          <w:spacing w:val="3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были</w:t>
      </w:r>
      <w:r w:rsidRPr="00A42BA2">
        <w:rPr>
          <w:rFonts w:ascii="Arial" w:hAnsi="Arial" w:cs="Arial"/>
          <w:spacing w:val="3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разработаны,</w:t>
      </w:r>
      <w:r w:rsidRPr="00A42BA2">
        <w:rPr>
          <w:rFonts w:ascii="Arial" w:hAnsi="Arial" w:cs="Arial"/>
          <w:spacing w:val="3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испытаны</w:t>
      </w:r>
      <w:r w:rsidRPr="00A42BA2">
        <w:rPr>
          <w:rFonts w:ascii="Arial" w:hAnsi="Arial" w:cs="Arial"/>
          <w:spacing w:val="3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</w:t>
      </w:r>
      <w:r w:rsidRPr="00A42BA2">
        <w:rPr>
          <w:rFonts w:ascii="Arial" w:hAnsi="Arial" w:cs="Arial"/>
          <w:spacing w:val="3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выпущены</w:t>
      </w:r>
      <w:r w:rsidRPr="00A42BA2">
        <w:rPr>
          <w:rFonts w:ascii="Arial" w:hAnsi="Arial" w:cs="Arial"/>
          <w:spacing w:val="3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партии</w:t>
      </w:r>
      <w:r w:rsidRPr="00A42BA2">
        <w:rPr>
          <w:rFonts w:ascii="Arial" w:hAnsi="Arial" w:cs="Arial"/>
          <w:spacing w:val="3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стандартных</w:t>
      </w:r>
      <w:r w:rsidRPr="00A42BA2">
        <w:rPr>
          <w:rFonts w:ascii="Arial" w:hAnsi="Arial" w:cs="Arial"/>
          <w:spacing w:val="5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образцов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рамках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выполнения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СЧ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ОКР</w:t>
      </w:r>
      <w:r w:rsidRPr="00A42BA2">
        <w:rPr>
          <w:rFonts w:ascii="Arial" w:hAnsi="Arial" w:cs="Arial"/>
          <w:spacing w:val="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«Суверенитет</w:t>
      </w:r>
      <w:r w:rsidRPr="00A42BA2">
        <w:rPr>
          <w:rFonts w:ascii="Arial" w:hAnsi="Arial" w:cs="Arial"/>
          <w:spacing w:val="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ВНИИМС».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="00D55459">
        <w:rPr>
          <w:rFonts w:ascii="Arial" w:hAnsi="Arial" w:cs="Arial"/>
          <w:spacing w:val="6"/>
          <w:lang w:val="ru-RU"/>
        </w:rPr>
        <w:br/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2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их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числе</w:t>
      </w:r>
      <w:r w:rsidRPr="00A42BA2">
        <w:rPr>
          <w:rFonts w:ascii="Arial" w:hAnsi="Arial" w:cs="Arial"/>
          <w:spacing w:val="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ГСО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spacing w:val="1"/>
          <w:lang w:val="ru-RU"/>
        </w:rPr>
        <w:t>12483-</w:t>
      </w:r>
      <w:r w:rsidRPr="00A42BA2">
        <w:rPr>
          <w:rFonts w:ascii="Arial" w:hAnsi="Arial" w:cs="Arial"/>
          <w:lang w:val="ru-RU"/>
        </w:rPr>
        <w:t>2024</w:t>
      </w:r>
      <w:r w:rsidRPr="00A42BA2">
        <w:rPr>
          <w:rFonts w:ascii="Arial" w:hAnsi="Arial" w:cs="Arial"/>
          <w:spacing w:val="1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состава</w:t>
      </w:r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spacing w:val="-1"/>
        </w:rPr>
        <w:t>N</w:t>
      </w:r>
      <w:r w:rsidRPr="00A42BA2">
        <w:rPr>
          <w:rFonts w:ascii="Arial" w:hAnsi="Arial" w:cs="Arial"/>
          <w:spacing w:val="-1"/>
          <w:lang w:val="ru-RU"/>
        </w:rPr>
        <w:t>-</w:t>
      </w:r>
      <w:proofErr w:type="spellStart"/>
      <w:r w:rsidRPr="00A42BA2">
        <w:rPr>
          <w:rFonts w:ascii="Arial" w:hAnsi="Arial" w:cs="Arial"/>
          <w:spacing w:val="-1"/>
          <w:lang w:val="ru-RU"/>
        </w:rPr>
        <w:t>нитрозодиэтиламина</w:t>
      </w:r>
      <w:proofErr w:type="spellEnd"/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</w:t>
      </w:r>
      <w:r w:rsidRPr="00A42BA2">
        <w:rPr>
          <w:rFonts w:ascii="Arial" w:hAnsi="Arial" w:cs="Arial"/>
          <w:spacing w:val="-1"/>
        </w:rPr>
        <w:t>NDEA</w:t>
      </w:r>
      <w:r w:rsidRPr="00A42BA2">
        <w:rPr>
          <w:rFonts w:ascii="Arial" w:hAnsi="Arial" w:cs="Arial"/>
          <w:spacing w:val="-1"/>
          <w:lang w:val="ru-RU"/>
        </w:rPr>
        <w:t>),</w:t>
      </w:r>
      <w:r w:rsidRPr="00A42BA2">
        <w:rPr>
          <w:rFonts w:ascii="Arial" w:hAnsi="Arial" w:cs="Arial"/>
          <w:spacing w:val="1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ГСО</w:t>
      </w:r>
      <w:r w:rsidRPr="00A42BA2">
        <w:rPr>
          <w:rFonts w:ascii="Arial" w:hAnsi="Arial" w:cs="Arial"/>
          <w:spacing w:val="11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12380-2023</w:t>
      </w:r>
      <w:r w:rsidRPr="00A42BA2">
        <w:rPr>
          <w:rFonts w:ascii="Arial" w:hAnsi="Arial" w:cs="Arial"/>
          <w:spacing w:val="1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состава</w:t>
      </w:r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spacing w:val="-1"/>
        </w:rPr>
        <w:t>N</w:t>
      </w:r>
      <w:r w:rsidRPr="00A42BA2">
        <w:rPr>
          <w:rFonts w:ascii="Arial" w:hAnsi="Arial" w:cs="Arial"/>
          <w:spacing w:val="-1"/>
          <w:lang w:val="ru-RU"/>
        </w:rPr>
        <w:t>-</w:t>
      </w:r>
      <w:proofErr w:type="spellStart"/>
      <w:r w:rsidRPr="00A42BA2">
        <w:rPr>
          <w:rFonts w:ascii="Arial" w:hAnsi="Arial" w:cs="Arial"/>
          <w:spacing w:val="-1"/>
          <w:lang w:val="ru-RU"/>
        </w:rPr>
        <w:t>нитрозодиметиламина</w:t>
      </w:r>
      <w:proofErr w:type="spellEnd"/>
      <w:r w:rsidRPr="00A42BA2">
        <w:rPr>
          <w:rFonts w:ascii="Arial" w:hAnsi="Arial" w:cs="Arial"/>
          <w:spacing w:val="4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</w:t>
      </w:r>
      <w:r w:rsidRPr="00A42BA2">
        <w:rPr>
          <w:rFonts w:ascii="Arial" w:hAnsi="Arial" w:cs="Arial"/>
          <w:spacing w:val="-1"/>
        </w:rPr>
        <w:t>NDMA</w:t>
      </w:r>
      <w:r w:rsidRPr="00A42BA2">
        <w:rPr>
          <w:rFonts w:ascii="Arial" w:hAnsi="Arial" w:cs="Arial"/>
          <w:spacing w:val="-1"/>
          <w:lang w:val="ru-RU"/>
        </w:rPr>
        <w:t>),</w:t>
      </w:r>
      <w:r w:rsidRPr="00A42BA2">
        <w:rPr>
          <w:rFonts w:ascii="Arial" w:hAnsi="Arial" w:cs="Arial"/>
          <w:spacing w:val="4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ГСО</w:t>
      </w:r>
      <w:r w:rsidRPr="00A42BA2">
        <w:rPr>
          <w:rFonts w:ascii="Arial" w:hAnsi="Arial" w:cs="Arial"/>
          <w:spacing w:val="4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12482-2024</w:t>
      </w:r>
      <w:r w:rsidRPr="00A42BA2">
        <w:rPr>
          <w:rFonts w:ascii="Arial" w:hAnsi="Arial" w:cs="Arial"/>
          <w:spacing w:val="4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состава</w:t>
      </w:r>
      <w:r w:rsidRPr="00A42BA2">
        <w:rPr>
          <w:rFonts w:ascii="Arial" w:hAnsi="Arial" w:cs="Arial"/>
          <w:spacing w:val="46"/>
          <w:lang w:val="ru-RU"/>
        </w:rPr>
        <w:t xml:space="preserve"> </w:t>
      </w:r>
      <w:r w:rsidR="00D55459">
        <w:rPr>
          <w:rFonts w:ascii="Arial" w:hAnsi="Arial" w:cs="Arial"/>
          <w:spacing w:val="46"/>
          <w:lang w:val="ru-RU"/>
        </w:rPr>
        <w:br/>
      </w:r>
      <w:r w:rsidRPr="00A42BA2">
        <w:rPr>
          <w:rFonts w:ascii="Arial" w:hAnsi="Arial" w:cs="Arial"/>
          <w:spacing w:val="-1"/>
        </w:rPr>
        <w:t>N</w:t>
      </w:r>
      <w:r w:rsidRPr="00A42BA2">
        <w:rPr>
          <w:rFonts w:ascii="Arial" w:hAnsi="Arial" w:cs="Arial"/>
          <w:spacing w:val="-1"/>
          <w:lang w:val="ru-RU"/>
        </w:rPr>
        <w:t>-</w:t>
      </w:r>
      <w:proofErr w:type="spellStart"/>
      <w:r w:rsidRPr="00A42BA2">
        <w:rPr>
          <w:rFonts w:ascii="Arial" w:hAnsi="Arial" w:cs="Arial"/>
          <w:spacing w:val="-1"/>
          <w:lang w:val="ru-RU"/>
        </w:rPr>
        <w:t>дипропилнитрозамина</w:t>
      </w:r>
      <w:proofErr w:type="spellEnd"/>
      <w:r w:rsidRPr="00A42BA2">
        <w:rPr>
          <w:rFonts w:ascii="Arial" w:hAnsi="Arial" w:cs="Arial"/>
          <w:spacing w:val="7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</w:t>
      </w:r>
      <w:r w:rsidRPr="00A42BA2">
        <w:rPr>
          <w:rFonts w:ascii="Arial" w:hAnsi="Arial" w:cs="Arial"/>
          <w:spacing w:val="-1"/>
        </w:rPr>
        <w:t>DPNA</w:t>
      </w:r>
      <w:r w:rsidRPr="00A42BA2">
        <w:rPr>
          <w:rFonts w:ascii="Arial" w:hAnsi="Arial" w:cs="Arial"/>
          <w:spacing w:val="-1"/>
          <w:lang w:val="ru-RU"/>
        </w:rPr>
        <w:t>),</w:t>
      </w:r>
      <w:r w:rsidRPr="00A42BA2">
        <w:rPr>
          <w:rFonts w:ascii="Arial" w:hAnsi="Arial" w:cs="Arial"/>
          <w:spacing w:val="1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ГСО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12687-2024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состава</w:t>
      </w:r>
      <w:r w:rsidRPr="00A42BA2">
        <w:rPr>
          <w:rFonts w:ascii="Arial" w:hAnsi="Arial" w:cs="Arial"/>
          <w:spacing w:val="15"/>
          <w:lang w:val="ru-RU"/>
        </w:rPr>
        <w:t xml:space="preserve"> </w:t>
      </w:r>
      <w:r w:rsidRPr="00A42BA2">
        <w:rPr>
          <w:rFonts w:ascii="Arial" w:hAnsi="Arial" w:cs="Arial"/>
          <w:spacing w:val="-1"/>
        </w:rPr>
        <w:t>N</w:t>
      </w:r>
      <w:r w:rsidRPr="00A42BA2">
        <w:rPr>
          <w:rFonts w:ascii="Arial" w:hAnsi="Arial" w:cs="Arial"/>
          <w:spacing w:val="-1"/>
          <w:lang w:val="ru-RU"/>
        </w:rPr>
        <w:t>-</w:t>
      </w:r>
      <w:proofErr w:type="spellStart"/>
      <w:r w:rsidRPr="00A42BA2">
        <w:rPr>
          <w:rFonts w:ascii="Arial" w:hAnsi="Arial" w:cs="Arial"/>
          <w:spacing w:val="-1"/>
          <w:lang w:val="ru-RU"/>
        </w:rPr>
        <w:t>дибутилнитрозамина</w:t>
      </w:r>
      <w:proofErr w:type="spellEnd"/>
      <w:r w:rsidRPr="00A42BA2">
        <w:rPr>
          <w:rFonts w:ascii="Arial" w:hAnsi="Arial" w:cs="Arial"/>
          <w:spacing w:val="1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(</w:t>
      </w:r>
      <w:r w:rsidRPr="00A42BA2">
        <w:rPr>
          <w:rFonts w:ascii="Arial" w:hAnsi="Arial" w:cs="Arial"/>
          <w:spacing w:val="-1"/>
        </w:rPr>
        <w:t>DBNA</w:t>
      </w:r>
      <w:r w:rsidRPr="00A42BA2">
        <w:rPr>
          <w:rFonts w:ascii="Arial" w:hAnsi="Arial" w:cs="Arial"/>
          <w:spacing w:val="-1"/>
          <w:lang w:val="ru-RU"/>
        </w:rPr>
        <w:t>),</w:t>
      </w:r>
      <w:r w:rsidRPr="00A42BA2">
        <w:rPr>
          <w:rFonts w:ascii="Arial" w:hAnsi="Arial" w:cs="Arial"/>
          <w:spacing w:val="1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которые</w:t>
      </w:r>
      <w:r w:rsidRPr="00A42BA2">
        <w:rPr>
          <w:rFonts w:ascii="Arial" w:hAnsi="Arial" w:cs="Arial"/>
          <w:spacing w:val="1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применяются</w:t>
      </w:r>
      <w:r w:rsidRPr="00A42BA2">
        <w:rPr>
          <w:rFonts w:ascii="Arial" w:hAnsi="Arial" w:cs="Arial"/>
          <w:spacing w:val="9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для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контроля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качества</w:t>
      </w:r>
      <w:r w:rsidRPr="00A42BA2">
        <w:rPr>
          <w:rFonts w:ascii="Arial" w:hAnsi="Arial" w:cs="Arial"/>
          <w:spacing w:val="1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пищевых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продуктов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="00D55459">
        <w:rPr>
          <w:rFonts w:ascii="Arial" w:hAnsi="Arial" w:cs="Arial"/>
          <w:spacing w:val="9"/>
          <w:lang w:val="ru-RU"/>
        </w:rPr>
        <w:br/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соотве</w:t>
      </w:r>
      <w:r w:rsidR="00D55459">
        <w:rPr>
          <w:rFonts w:ascii="Arial" w:hAnsi="Arial" w:cs="Arial"/>
          <w:lang w:val="ru-RU"/>
        </w:rPr>
        <w:t>т</w:t>
      </w:r>
      <w:r w:rsidRPr="00A42BA2">
        <w:rPr>
          <w:rFonts w:ascii="Arial" w:hAnsi="Arial" w:cs="Arial"/>
          <w:lang w:val="ru-RU"/>
        </w:rPr>
        <w:t>ствии</w:t>
      </w:r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с</w:t>
      </w:r>
      <w:r w:rsidRPr="00A42BA2">
        <w:rPr>
          <w:rFonts w:ascii="Arial" w:hAnsi="Arial" w:cs="Arial"/>
          <w:spacing w:val="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требованиями</w:t>
      </w:r>
      <w:r w:rsidRPr="00A42BA2">
        <w:rPr>
          <w:rFonts w:ascii="Arial" w:hAnsi="Arial" w:cs="Arial"/>
          <w:spacing w:val="10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ТР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ТС</w:t>
      </w:r>
      <w:r w:rsidRPr="00A42BA2">
        <w:rPr>
          <w:rFonts w:ascii="Arial" w:hAnsi="Arial" w:cs="Arial"/>
          <w:spacing w:val="9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021/2011</w:t>
      </w:r>
      <w:r w:rsidR="00D55459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3"/>
          <w:lang w:val="ru-RU"/>
        </w:rPr>
        <w:t>«О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безопасности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пищевой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продукции»</w:t>
      </w:r>
      <w:r w:rsidRPr="00A42BA2">
        <w:rPr>
          <w:rFonts w:ascii="Arial" w:hAnsi="Arial" w:cs="Arial"/>
          <w:lang w:val="ru-RU"/>
        </w:rPr>
        <w:t xml:space="preserve"> (МУК 4.4.1.011-93, </w:t>
      </w:r>
      <w:r w:rsidRPr="00A42BA2">
        <w:rPr>
          <w:rFonts w:ascii="Arial" w:hAnsi="Arial" w:cs="Arial"/>
          <w:spacing w:val="-1"/>
          <w:lang w:val="ru-RU"/>
        </w:rPr>
        <w:t>МВИ.МН</w:t>
      </w:r>
      <w:r w:rsidRPr="00A42BA2">
        <w:rPr>
          <w:rFonts w:ascii="Arial" w:hAnsi="Arial" w:cs="Arial"/>
          <w:lang w:val="ru-RU"/>
        </w:rPr>
        <w:t xml:space="preserve"> 3543-2010) и в</w:t>
      </w:r>
      <w:r w:rsidRPr="00A42BA2">
        <w:rPr>
          <w:rFonts w:ascii="Arial" w:hAnsi="Arial" w:cs="Arial"/>
          <w:spacing w:val="58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фармацевтических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субстанциях</w:t>
      </w:r>
      <w:r w:rsidRPr="00A42BA2">
        <w:rPr>
          <w:rFonts w:ascii="Arial" w:hAnsi="Arial" w:cs="Arial"/>
          <w:lang w:val="ru-RU"/>
        </w:rPr>
        <w:t xml:space="preserve"> </w:t>
      </w:r>
      <w:r w:rsidR="00D55459">
        <w:rPr>
          <w:rFonts w:ascii="Arial" w:hAnsi="Arial" w:cs="Arial"/>
          <w:lang w:val="ru-RU"/>
        </w:rPr>
        <w:br/>
      </w:r>
      <w:r w:rsidRPr="00A42BA2">
        <w:rPr>
          <w:rFonts w:ascii="Arial" w:hAnsi="Arial" w:cs="Arial"/>
          <w:spacing w:val="-1"/>
          <w:lang w:val="ru-RU"/>
        </w:rPr>
        <w:t>(</w:t>
      </w:r>
      <w:r w:rsidRPr="00A42BA2">
        <w:rPr>
          <w:rFonts w:ascii="Arial" w:hAnsi="Arial" w:cs="Arial"/>
          <w:spacing w:val="-1"/>
        </w:rPr>
        <w:t>European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-1"/>
        </w:rPr>
        <w:t>Pharmacopoeia</w:t>
      </w:r>
      <w:r w:rsidRPr="00A42BA2">
        <w:rPr>
          <w:rFonts w:ascii="Arial" w:hAnsi="Arial" w:cs="Arial"/>
          <w:spacing w:val="-1"/>
          <w:lang w:val="ru-RU"/>
        </w:rPr>
        <w:t>).</w:t>
      </w:r>
      <w:r w:rsidRPr="00A42BA2">
        <w:rPr>
          <w:rFonts w:ascii="Arial" w:hAnsi="Arial" w:cs="Arial"/>
          <w:lang w:val="ru-RU"/>
        </w:rPr>
        <w:t xml:space="preserve"> Разработанный </w:t>
      </w:r>
      <w:r w:rsidRPr="00A42BA2">
        <w:rPr>
          <w:rFonts w:ascii="Arial" w:hAnsi="Arial" w:cs="Arial"/>
          <w:spacing w:val="-1"/>
          <w:lang w:val="ru-RU"/>
        </w:rPr>
        <w:t>ГСО</w:t>
      </w:r>
      <w:r w:rsidRPr="00A42BA2">
        <w:rPr>
          <w:rFonts w:ascii="Arial" w:hAnsi="Arial" w:cs="Arial"/>
          <w:lang w:val="ru-RU"/>
        </w:rPr>
        <w:t xml:space="preserve"> </w:t>
      </w:r>
      <w:r w:rsidRPr="00A42BA2">
        <w:rPr>
          <w:rFonts w:ascii="Arial" w:hAnsi="Arial" w:cs="Arial"/>
          <w:spacing w:val="1"/>
          <w:lang w:val="ru-RU"/>
        </w:rPr>
        <w:t>12729-</w:t>
      </w:r>
      <w:r w:rsidRPr="00A42BA2">
        <w:rPr>
          <w:rFonts w:ascii="Arial" w:hAnsi="Arial" w:cs="Arial"/>
          <w:lang w:val="ru-RU"/>
        </w:rPr>
        <w:t>2024</w:t>
      </w:r>
      <w:r w:rsidRPr="00A42BA2">
        <w:rPr>
          <w:rFonts w:ascii="Arial" w:hAnsi="Arial" w:cs="Arial"/>
          <w:spacing w:val="1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состава</w:t>
      </w:r>
      <w:r w:rsidRPr="00A42BA2">
        <w:rPr>
          <w:rFonts w:ascii="Arial" w:hAnsi="Arial" w:cs="Arial"/>
          <w:spacing w:val="1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раствора</w:t>
      </w:r>
      <w:r w:rsidRPr="00A42BA2">
        <w:rPr>
          <w:rFonts w:ascii="Arial" w:hAnsi="Arial" w:cs="Arial"/>
          <w:spacing w:val="1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папаверина</w:t>
      </w:r>
      <w:r w:rsidRPr="00A42BA2">
        <w:rPr>
          <w:rFonts w:ascii="Arial" w:hAnsi="Arial" w:cs="Arial"/>
          <w:spacing w:val="15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гидрохлорида</w:t>
      </w:r>
      <w:r w:rsidRPr="00A42BA2">
        <w:rPr>
          <w:rFonts w:ascii="Arial" w:hAnsi="Arial" w:cs="Arial"/>
          <w:spacing w:val="15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применяется</w:t>
      </w:r>
      <w:r w:rsidRPr="00A42BA2">
        <w:rPr>
          <w:rFonts w:ascii="Arial" w:hAnsi="Arial" w:cs="Arial"/>
          <w:spacing w:val="13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для</w:t>
      </w:r>
      <w:r w:rsidRPr="00A42BA2">
        <w:rPr>
          <w:rFonts w:ascii="Arial" w:hAnsi="Arial" w:cs="Arial"/>
          <w:spacing w:val="1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поверки</w:t>
      </w:r>
      <w:r w:rsidRPr="00A42BA2">
        <w:rPr>
          <w:rFonts w:ascii="Arial" w:hAnsi="Arial" w:cs="Arial"/>
          <w:spacing w:val="17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масс-</w:t>
      </w:r>
      <w:r w:rsidRPr="00A42BA2">
        <w:rPr>
          <w:rFonts w:ascii="Arial" w:hAnsi="Arial" w:cs="Arial"/>
          <w:spacing w:val="-1"/>
          <w:lang w:val="ru-RU"/>
        </w:rPr>
        <w:t>спектрометров,</w:t>
      </w:r>
      <w:r w:rsidRPr="00A42BA2">
        <w:rPr>
          <w:rFonts w:ascii="Arial" w:hAnsi="Arial" w:cs="Arial"/>
          <w:spacing w:val="7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хромато-масс-спектрометров,</w:t>
      </w:r>
      <w:r w:rsidRPr="00A42BA2">
        <w:rPr>
          <w:rFonts w:ascii="Arial" w:hAnsi="Arial" w:cs="Arial"/>
          <w:spacing w:val="8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хроматографов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жидкостных,</w:t>
      </w:r>
      <w:r w:rsidRPr="00A42BA2">
        <w:rPr>
          <w:rFonts w:ascii="Arial" w:hAnsi="Arial" w:cs="Arial"/>
          <w:spacing w:val="4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в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lang w:val="ru-RU"/>
        </w:rPr>
        <w:t>том</w:t>
      </w:r>
      <w:r w:rsidRPr="00A42BA2">
        <w:rPr>
          <w:rFonts w:ascii="Arial" w:hAnsi="Arial" w:cs="Arial"/>
          <w:spacing w:val="6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числе</w:t>
      </w:r>
      <w:r w:rsidRPr="00A42BA2">
        <w:rPr>
          <w:rFonts w:ascii="Arial" w:hAnsi="Arial" w:cs="Arial"/>
          <w:spacing w:val="83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утвержденных</w:t>
      </w:r>
      <w:r w:rsidRPr="00A42BA2">
        <w:rPr>
          <w:rFonts w:ascii="Arial" w:hAnsi="Arial" w:cs="Arial"/>
          <w:spacing w:val="1"/>
          <w:lang w:val="ru-RU"/>
        </w:rPr>
        <w:t xml:space="preserve"> </w:t>
      </w:r>
      <w:r w:rsidRPr="00A42BA2">
        <w:rPr>
          <w:rFonts w:ascii="Arial" w:hAnsi="Arial" w:cs="Arial"/>
          <w:spacing w:val="-1"/>
          <w:lang w:val="ru-RU"/>
        </w:rPr>
        <w:t>типов.</w:t>
      </w:r>
    </w:p>
    <w:p w:rsidR="00A42BA2" w:rsidRDefault="00A42BA2" w:rsidP="00BD7072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</w:p>
    <w:p w:rsidR="00D62358" w:rsidRDefault="00D62358" w:rsidP="00A76F8B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C25957" w:rsidRDefault="00C25957" w:rsidP="00A76F8B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E43D81" w:rsidRPr="0042773B" w:rsidRDefault="00E43D81" w:rsidP="00A76F8B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C4458C" w:rsidRDefault="00C4458C" w:rsidP="00C4458C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И</w:t>
      </w:r>
      <w:r w:rsidR="009E0424" w:rsidRPr="00360469">
        <w:rPr>
          <w:rFonts w:ascii="Arial" w:hAnsi="Arial" w:cs="Arial"/>
          <w:b/>
          <w:sz w:val="24"/>
        </w:rPr>
        <w:t xml:space="preserve">нформация </w:t>
      </w:r>
      <w:r>
        <w:rPr>
          <w:rFonts w:ascii="Arial" w:hAnsi="Arial" w:cs="Arial"/>
          <w:b/>
          <w:sz w:val="24"/>
        </w:rPr>
        <w:br/>
      </w:r>
      <w:r w:rsidR="009E0424" w:rsidRPr="00890F1D">
        <w:rPr>
          <w:rFonts w:ascii="Arial" w:hAnsi="Arial" w:cs="Arial"/>
          <w:b/>
          <w:sz w:val="24"/>
        </w:rPr>
        <w:t xml:space="preserve">об основных работах, проведенных в </w:t>
      </w:r>
      <w:r w:rsidR="009C1459" w:rsidRPr="00890F1D">
        <w:rPr>
          <w:rFonts w:ascii="Arial" w:hAnsi="Arial" w:cs="Arial"/>
          <w:b/>
          <w:sz w:val="24"/>
        </w:rPr>
        <w:t>Республике Узбекистан</w:t>
      </w:r>
      <w:r w:rsidR="009E0424" w:rsidRPr="00890F1D">
        <w:rPr>
          <w:rFonts w:ascii="Arial" w:hAnsi="Arial" w:cs="Arial"/>
          <w:b/>
          <w:sz w:val="24"/>
        </w:rPr>
        <w:t xml:space="preserve"> </w:t>
      </w:r>
      <w:r w:rsidR="009C1459" w:rsidRPr="00890F1D">
        <w:rPr>
          <w:rFonts w:ascii="Arial" w:hAnsi="Arial" w:cs="Arial"/>
          <w:b/>
          <w:sz w:val="24"/>
        </w:rPr>
        <w:br/>
      </w:r>
      <w:r w:rsidR="009E0424" w:rsidRPr="00890F1D">
        <w:rPr>
          <w:rFonts w:ascii="Arial" w:hAnsi="Arial" w:cs="Arial"/>
          <w:b/>
          <w:sz w:val="24"/>
        </w:rPr>
        <w:t>в области обеспечения единства измерений в сфере здравоохранения</w:t>
      </w:r>
      <w:r w:rsidR="006F6937">
        <w:rPr>
          <w:rFonts w:ascii="Arial" w:hAnsi="Arial" w:cs="Arial"/>
          <w:b/>
          <w:sz w:val="24"/>
        </w:rPr>
        <w:t>,</w:t>
      </w:r>
      <w:r w:rsidRPr="00890F1D">
        <w:rPr>
          <w:rFonts w:ascii="Arial" w:hAnsi="Arial" w:cs="Arial"/>
          <w:b/>
          <w:sz w:val="24"/>
        </w:rPr>
        <w:t xml:space="preserve"> </w:t>
      </w:r>
      <w:r w:rsidR="001D674D" w:rsidRPr="00890F1D">
        <w:rPr>
          <w:rFonts w:ascii="Arial" w:hAnsi="Arial" w:cs="Arial"/>
          <w:b/>
          <w:sz w:val="24"/>
        </w:rPr>
        <w:br/>
        <w:t>ГУ «Узбекский национальный институт метрологии</w:t>
      </w:r>
      <w:r w:rsidR="00AA5BE7" w:rsidRPr="00890F1D">
        <w:rPr>
          <w:rFonts w:ascii="Arial" w:hAnsi="Arial" w:cs="Arial"/>
          <w:b/>
          <w:sz w:val="24"/>
        </w:rPr>
        <w:t>»</w:t>
      </w:r>
      <w:r w:rsidRPr="00890F1D">
        <w:rPr>
          <w:rFonts w:ascii="Arial" w:hAnsi="Arial" w:cs="Arial"/>
          <w:b/>
          <w:sz w:val="24"/>
        </w:rPr>
        <w:t xml:space="preserve"> </w:t>
      </w:r>
      <w:r w:rsidR="00E43D81">
        <w:rPr>
          <w:rFonts w:ascii="Arial" w:hAnsi="Arial" w:cs="Arial"/>
          <w:b/>
          <w:sz w:val="24"/>
        </w:rPr>
        <w:br/>
      </w:r>
      <w:r w:rsidR="006F6937">
        <w:rPr>
          <w:rFonts w:ascii="Arial" w:hAnsi="Arial" w:cs="Arial"/>
          <w:b/>
          <w:sz w:val="24"/>
        </w:rPr>
        <w:t>(</w:t>
      </w:r>
      <w:r w:rsidR="001D674D" w:rsidRPr="00890F1D">
        <w:rPr>
          <w:rFonts w:ascii="Arial" w:hAnsi="Arial" w:cs="Arial"/>
          <w:b/>
          <w:sz w:val="24"/>
        </w:rPr>
        <w:t>исх. №05/8</w:t>
      </w:r>
      <w:r w:rsidRPr="00890F1D">
        <w:rPr>
          <w:rFonts w:ascii="Arial" w:hAnsi="Arial" w:cs="Arial"/>
          <w:b/>
          <w:sz w:val="24"/>
        </w:rPr>
        <w:t>7</w:t>
      </w:r>
      <w:r w:rsidR="001D674D" w:rsidRPr="00890F1D">
        <w:rPr>
          <w:rFonts w:ascii="Arial" w:hAnsi="Arial" w:cs="Arial"/>
          <w:b/>
          <w:sz w:val="24"/>
        </w:rPr>
        <w:t>8 от 22.03</w:t>
      </w:r>
      <w:r w:rsidRPr="00890F1D">
        <w:rPr>
          <w:rFonts w:ascii="Arial" w:hAnsi="Arial" w:cs="Arial"/>
          <w:b/>
          <w:sz w:val="24"/>
        </w:rPr>
        <w:t>.202</w:t>
      </w:r>
      <w:r w:rsidR="001D674D" w:rsidRPr="00890F1D">
        <w:rPr>
          <w:rFonts w:ascii="Arial" w:hAnsi="Arial" w:cs="Arial"/>
          <w:b/>
          <w:sz w:val="24"/>
        </w:rPr>
        <w:t>4</w:t>
      </w:r>
      <w:r w:rsidR="00F301FF">
        <w:rPr>
          <w:rFonts w:ascii="Arial" w:hAnsi="Arial" w:cs="Arial"/>
          <w:b/>
          <w:sz w:val="24"/>
        </w:rPr>
        <w:t>, №05/1725 от 28</w:t>
      </w:r>
      <w:r w:rsidR="00F301FF" w:rsidRPr="00890F1D">
        <w:rPr>
          <w:rFonts w:ascii="Arial" w:hAnsi="Arial" w:cs="Arial"/>
          <w:b/>
          <w:sz w:val="24"/>
        </w:rPr>
        <w:t>.03.202</w:t>
      </w:r>
      <w:r w:rsidR="00F301FF"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>)</w:t>
      </w:r>
    </w:p>
    <w:p w:rsidR="009E0424" w:rsidRPr="00360469" w:rsidRDefault="009E0424" w:rsidP="009C1459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3667D1" w:rsidRPr="00D261F2" w:rsidRDefault="009E0424" w:rsidP="00D261F2">
      <w:pPr>
        <w:pStyle w:val="a3"/>
        <w:numPr>
          <w:ilvl w:val="0"/>
          <w:numId w:val="3"/>
        </w:numPr>
        <w:spacing w:after="0" w:line="276" w:lineRule="auto"/>
        <w:ind w:left="0" w:firstLine="709"/>
        <w:rPr>
          <w:rFonts w:ascii="Arial" w:hAnsi="Arial" w:cs="Arial"/>
          <w:b/>
          <w:sz w:val="24"/>
          <w:szCs w:val="24"/>
        </w:rPr>
      </w:pPr>
      <w:r w:rsidRPr="00D261F2">
        <w:rPr>
          <w:rFonts w:ascii="Arial" w:hAnsi="Arial" w:cs="Arial"/>
          <w:b/>
          <w:sz w:val="24"/>
          <w:szCs w:val="24"/>
        </w:rPr>
        <w:t>Разработанные стандарты:</w:t>
      </w:r>
    </w:p>
    <w:p w:rsidR="001D674D" w:rsidRPr="00D261F2" w:rsidRDefault="001D674D" w:rsidP="00D261F2">
      <w:pPr>
        <w:pStyle w:val="a3"/>
        <w:spacing w:after="0" w:line="276" w:lineRule="auto"/>
        <w:ind w:left="0" w:firstLine="709"/>
        <w:rPr>
          <w:rFonts w:ascii="Arial" w:hAnsi="Arial" w:cs="Arial"/>
          <w:b/>
          <w:sz w:val="24"/>
          <w:szCs w:val="24"/>
        </w:rPr>
      </w:pPr>
    </w:p>
    <w:p w:rsidR="00AB4465" w:rsidRPr="00D261F2" w:rsidRDefault="00AB4465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  <w:r w:rsidRPr="00D261F2">
        <w:rPr>
          <w:rFonts w:ascii="Arial" w:hAnsi="Arial" w:cs="Arial"/>
          <w:b/>
          <w:sz w:val="24"/>
          <w:szCs w:val="24"/>
        </w:rPr>
        <w:t xml:space="preserve">2023 год </w:t>
      </w:r>
    </w:p>
    <w:p w:rsidR="00AB4465" w:rsidRPr="00D261F2" w:rsidRDefault="00AB4465" w:rsidP="00D261F2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D261F2">
        <w:rPr>
          <w:rFonts w:ascii="Arial" w:hAnsi="Arial" w:cs="Arial"/>
          <w:sz w:val="24"/>
          <w:szCs w:val="24"/>
        </w:rPr>
        <w:t>O‘z</w:t>
      </w:r>
      <w:proofErr w:type="spellEnd"/>
      <w:r w:rsidRPr="00D261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61F2">
        <w:rPr>
          <w:rFonts w:ascii="Arial" w:hAnsi="Arial" w:cs="Arial"/>
          <w:sz w:val="24"/>
          <w:szCs w:val="24"/>
        </w:rPr>
        <w:t>DSt</w:t>
      </w:r>
      <w:proofErr w:type="spellEnd"/>
      <w:r w:rsidRPr="00D261F2">
        <w:rPr>
          <w:rFonts w:ascii="Arial" w:hAnsi="Arial" w:cs="Arial"/>
          <w:sz w:val="24"/>
          <w:szCs w:val="24"/>
        </w:rPr>
        <w:t xml:space="preserve"> 3627:2023 «Государственная система обеспечения единства измерений Республики Узбекистан. Измерители мощности дозы и дозиметры фотонного излучения. методы и средства поверки»</w:t>
      </w:r>
    </w:p>
    <w:p w:rsidR="00AB4465" w:rsidRPr="00D261F2" w:rsidRDefault="00AB4465" w:rsidP="00D261F2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D261F2">
        <w:rPr>
          <w:rFonts w:ascii="Arial" w:hAnsi="Arial" w:cs="Arial"/>
          <w:sz w:val="24"/>
          <w:szCs w:val="24"/>
        </w:rPr>
        <w:t>O‘z</w:t>
      </w:r>
      <w:proofErr w:type="spellEnd"/>
      <w:r w:rsidRPr="00D261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61F2">
        <w:rPr>
          <w:rFonts w:ascii="Arial" w:hAnsi="Arial" w:cs="Arial"/>
          <w:sz w:val="24"/>
          <w:szCs w:val="24"/>
        </w:rPr>
        <w:t>DSt</w:t>
      </w:r>
      <w:proofErr w:type="spellEnd"/>
      <w:r w:rsidRPr="00D261F2">
        <w:rPr>
          <w:rFonts w:ascii="Arial" w:hAnsi="Arial" w:cs="Arial"/>
          <w:sz w:val="24"/>
          <w:szCs w:val="24"/>
        </w:rPr>
        <w:t xml:space="preserve"> 3655:2023 «Государственная система обеспечения единства измерений Республики Узбекистан. Спирометры, спирографы и </w:t>
      </w:r>
      <w:proofErr w:type="spellStart"/>
      <w:r w:rsidRPr="00D261F2">
        <w:rPr>
          <w:rFonts w:ascii="Arial" w:hAnsi="Arial" w:cs="Arial"/>
          <w:sz w:val="24"/>
          <w:szCs w:val="24"/>
        </w:rPr>
        <w:t>спироанализаторы</w:t>
      </w:r>
      <w:proofErr w:type="spellEnd"/>
      <w:r w:rsidRPr="00D261F2">
        <w:rPr>
          <w:rFonts w:ascii="Arial" w:hAnsi="Arial" w:cs="Arial"/>
          <w:sz w:val="24"/>
          <w:szCs w:val="24"/>
        </w:rPr>
        <w:t xml:space="preserve">. Методы </w:t>
      </w:r>
      <w:r w:rsidR="00DD24E4">
        <w:rPr>
          <w:rFonts w:ascii="Arial" w:hAnsi="Arial" w:cs="Arial"/>
          <w:sz w:val="24"/>
          <w:szCs w:val="24"/>
        </w:rPr>
        <w:br/>
      </w:r>
      <w:r w:rsidRPr="00D261F2">
        <w:rPr>
          <w:rFonts w:ascii="Arial" w:hAnsi="Arial" w:cs="Arial"/>
          <w:sz w:val="24"/>
          <w:szCs w:val="24"/>
        </w:rPr>
        <w:t>и средства поверки»</w:t>
      </w:r>
    </w:p>
    <w:p w:rsidR="009A05D7" w:rsidRPr="00D261F2" w:rsidRDefault="009A05D7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AB4465" w:rsidRPr="00D261F2" w:rsidRDefault="00AB4465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  <w:r w:rsidRPr="00D261F2">
        <w:rPr>
          <w:rFonts w:ascii="Arial" w:hAnsi="Arial" w:cs="Arial"/>
          <w:b/>
          <w:sz w:val="24"/>
          <w:szCs w:val="24"/>
        </w:rPr>
        <w:t>2024 год</w:t>
      </w:r>
    </w:p>
    <w:p w:rsidR="00AB4465" w:rsidRPr="00D261F2" w:rsidRDefault="00AB4465" w:rsidP="00D261F2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D261F2">
        <w:rPr>
          <w:rFonts w:ascii="Arial" w:hAnsi="Arial" w:cs="Arial"/>
          <w:sz w:val="24"/>
          <w:szCs w:val="24"/>
        </w:rPr>
        <w:t>O‘z</w:t>
      </w:r>
      <w:proofErr w:type="spellEnd"/>
      <w:r w:rsidRPr="00D261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61F2">
        <w:rPr>
          <w:rFonts w:ascii="Arial" w:hAnsi="Arial" w:cs="Arial"/>
          <w:sz w:val="24"/>
          <w:szCs w:val="24"/>
        </w:rPr>
        <w:t>MSt</w:t>
      </w:r>
      <w:proofErr w:type="spellEnd"/>
      <w:r w:rsidRPr="00D261F2">
        <w:rPr>
          <w:rFonts w:ascii="Arial" w:hAnsi="Arial" w:cs="Arial"/>
          <w:sz w:val="24"/>
          <w:szCs w:val="24"/>
        </w:rPr>
        <w:t xml:space="preserve"> OIML R 90:2024 (OIML R 90:1990, IDT) «Электрокардиографы. Метрологические характеристики. Методы и инструменты сравнения».</w:t>
      </w:r>
    </w:p>
    <w:p w:rsidR="00D55459" w:rsidRPr="00D261F2" w:rsidRDefault="00D55459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4A0772" w:rsidRPr="00D261F2" w:rsidRDefault="004A0772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  <w:r w:rsidRPr="00D261F2">
        <w:rPr>
          <w:rFonts w:ascii="Arial" w:hAnsi="Arial" w:cs="Arial"/>
          <w:b/>
          <w:sz w:val="24"/>
          <w:szCs w:val="24"/>
        </w:rPr>
        <w:t>2. </w:t>
      </w:r>
      <w:r w:rsidR="00A261DB" w:rsidRPr="00D261F2">
        <w:rPr>
          <w:rFonts w:ascii="Arial" w:hAnsi="Arial" w:cs="Arial"/>
          <w:b/>
          <w:sz w:val="24"/>
          <w:szCs w:val="24"/>
        </w:rPr>
        <w:t>Деятельность мобильных лабораторий:</w:t>
      </w:r>
    </w:p>
    <w:p w:rsidR="009A05D7" w:rsidRPr="00D261F2" w:rsidRDefault="009A05D7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0C1B61" w:rsidRPr="00D261F2" w:rsidRDefault="003667D1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  <w:r w:rsidRPr="00D261F2">
        <w:rPr>
          <w:rFonts w:ascii="Arial" w:hAnsi="Arial" w:cs="Arial"/>
          <w:b/>
          <w:sz w:val="24"/>
          <w:szCs w:val="24"/>
        </w:rPr>
        <w:t xml:space="preserve">2022 </w:t>
      </w:r>
      <w:r w:rsidR="00A261DB" w:rsidRPr="00D261F2">
        <w:rPr>
          <w:rFonts w:ascii="Arial" w:hAnsi="Arial" w:cs="Arial"/>
          <w:b/>
          <w:sz w:val="24"/>
          <w:szCs w:val="24"/>
        </w:rPr>
        <w:t>год</w:t>
      </w:r>
    </w:p>
    <w:p w:rsidR="00317C72" w:rsidRPr="00D261F2" w:rsidRDefault="00317C72" w:rsidP="00D261F2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>Осуществление метрологической деятельности существующей медицинской техники областных медицинских учреждений с помощью мобильных лабораторий.</w:t>
      </w:r>
    </w:p>
    <w:p w:rsidR="00317C72" w:rsidRPr="00D261F2" w:rsidRDefault="00317C72" w:rsidP="00D261F2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>Узбекск</w:t>
      </w:r>
      <w:r w:rsidR="001E36C9" w:rsidRPr="00D261F2">
        <w:rPr>
          <w:rFonts w:ascii="Arial" w:hAnsi="Arial" w:cs="Arial"/>
          <w:sz w:val="24"/>
          <w:szCs w:val="24"/>
        </w:rPr>
        <w:t>им</w:t>
      </w:r>
      <w:r w:rsidRPr="00D261F2">
        <w:rPr>
          <w:rFonts w:ascii="Arial" w:hAnsi="Arial" w:cs="Arial"/>
          <w:sz w:val="24"/>
          <w:szCs w:val="24"/>
        </w:rPr>
        <w:t xml:space="preserve"> национальн</w:t>
      </w:r>
      <w:r w:rsidR="001E36C9" w:rsidRPr="00D261F2">
        <w:rPr>
          <w:rFonts w:ascii="Arial" w:hAnsi="Arial" w:cs="Arial"/>
          <w:sz w:val="24"/>
          <w:szCs w:val="24"/>
        </w:rPr>
        <w:t>ым</w:t>
      </w:r>
      <w:r w:rsidRPr="00D261F2">
        <w:rPr>
          <w:rFonts w:ascii="Arial" w:hAnsi="Arial" w:cs="Arial"/>
          <w:sz w:val="24"/>
          <w:szCs w:val="24"/>
        </w:rPr>
        <w:t xml:space="preserve"> институт</w:t>
      </w:r>
      <w:r w:rsidR="001E36C9" w:rsidRPr="00D261F2">
        <w:rPr>
          <w:rFonts w:ascii="Arial" w:hAnsi="Arial" w:cs="Arial"/>
          <w:sz w:val="24"/>
          <w:szCs w:val="24"/>
        </w:rPr>
        <w:t>ом</w:t>
      </w:r>
      <w:r w:rsidRPr="00D261F2">
        <w:rPr>
          <w:rFonts w:ascii="Arial" w:hAnsi="Arial" w:cs="Arial"/>
          <w:sz w:val="24"/>
          <w:szCs w:val="24"/>
        </w:rPr>
        <w:t xml:space="preserve"> метрологии во второй половине 2022 года был </w:t>
      </w:r>
      <w:r w:rsidR="001E36C9" w:rsidRPr="00D261F2">
        <w:rPr>
          <w:rFonts w:ascii="Arial" w:hAnsi="Arial" w:cs="Arial"/>
          <w:sz w:val="24"/>
          <w:szCs w:val="24"/>
        </w:rPr>
        <w:t xml:space="preserve">проведен метрологический контроль существующей </w:t>
      </w:r>
      <w:r w:rsidRPr="00D261F2">
        <w:rPr>
          <w:rFonts w:ascii="Arial" w:hAnsi="Arial" w:cs="Arial"/>
          <w:sz w:val="24"/>
          <w:szCs w:val="24"/>
        </w:rPr>
        <w:t>медицинской техники 47 медицинских учреждений Сырдарьинской, Сурхандарьинской, Кашкадарьинской и Самаркандской областях. В</w:t>
      </w:r>
      <w:r w:rsidR="001E36C9" w:rsidRPr="00D261F2">
        <w:rPr>
          <w:rFonts w:ascii="Arial" w:hAnsi="Arial" w:cs="Arial"/>
          <w:sz w:val="24"/>
          <w:szCs w:val="24"/>
        </w:rPr>
        <w:t> </w:t>
      </w:r>
      <w:r w:rsidRPr="00D261F2">
        <w:rPr>
          <w:rFonts w:ascii="Arial" w:hAnsi="Arial" w:cs="Arial"/>
          <w:sz w:val="24"/>
          <w:szCs w:val="24"/>
        </w:rPr>
        <w:t>результате были оказаны услуги по метрологической деятельности порядка 2000</w:t>
      </w:r>
      <w:r w:rsidR="001E36C9" w:rsidRPr="00D261F2">
        <w:rPr>
          <w:rFonts w:ascii="Arial" w:hAnsi="Arial" w:cs="Arial"/>
          <w:sz w:val="24"/>
          <w:szCs w:val="24"/>
        </w:rPr>
        <w:t> </w:t>
      </w:r>
      <w:r w:rsidRPr="00D261F2">
        <w:rPr>
          <w:rFonts w:ascii="Arial" w:hAnsi="Arial" w:cs="Arial"/>
          <w:sz w:val="24"/>
          <w:szCs w:val="24"/>
        </w:rPr>
        <w:t>медицинской техники 47 медицинских учреждений 4 областей.</w:t>
      </w:r>
    </w:p>
    <w:p w:rsidR="009A05D7" w:rsidRPr="00D261F2" w:rsidRDefault="009A05D7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AB4465" w:rsidRPr="00D261F2" w:rsidRDefault="00AB4465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  <w:r w:rsidRPr="00D261F2">
        <w:rPr>
          <w:rFonts w:ascii="Arial" w:hAnsi="Arial" w:cs="Arial"/>
          <w:b/>
          <w:sz w:val="24"/>
          <w:szCs w:val="24"/>
        </w:rPr>
        <w:t xml:space="preserve">2023 год </w:t>
      </w:r>
    </w:p>
    <w:p w:rsidR="00AB4465" w:rsidRPr="00D261F2" w:rsidRDefault="00AB4465" w:rsidP="00D261F2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 xml:space="preserve">Узбекским национальным институтом метрологии в 2023 году бы был проведен метрологический контроль существующей медицинской техники медицинских учреждений Андижанской, Наманганской, Сырдарьинской областях и города Коканд. </w:t>
      </w:r>
    </w:p>
    <w:p w:rsidR="00AB4465" w:rsidRPr="00D261F2" w:rsidRDefault="00AB4465" w:rsidP="00D261F2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>В результате были оказаны услуги по метрологической деятельности порядка 13 500 медицинской техники 68 медицинских учреждений 4 областей.</w:t>
      </w:r>
    </w:p>
    <w:p w:rsidR="009A05D7" w:rsidRPr="00D261F2" w:rsidRDefault="009A05D7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AB4465" w:rsidRPr="00D261F2" w:rsidRDefault="00AB4465" w:rsidP="00D261F2">
      <w:pPr>
        <w:spacing w:after="0" w:line="276" w:lineRule="auto"/>
        <w:ind w:firstLine="709"/>
        <w:rPr>
          <w:rFonts w:ascii="Arial" w:hAnsi="Arial" w:cs="Arial"/>
          <w:b/>
          <w:sz w:val="24"/>
          <w:szCs w:val="24"/>
        </w:rPr>
      </w:pPr>
      <w:r w:rsidRPr="00D261F2">
        <w:rPr>
          <w:rFonts w:ascii="Arial" w:hAnsi="Arial" w:cs="Arial"/>
          <w:b/>
          <w:sz w:val="24"/>
          <w:szCs w:val="24"/>
        </w:rPr>
        <w:t>2024 год</w:t>
      </w:r>
    </w:p>
    <w:p w:rsidR="00AB4465" w:rsidRPr="00D261F2" w:rsidRDefault="00AB4465" w:rsidP="00D261F2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 xml:space="preserve">Узбекским национальным институтом метрологии в 2024 году бы был проведен метрологический контроль существующей медицинской техники медицинских учреждений Андижанской, Наманганской, Сырдарьинской областях и города Коканд. </w:t>
      </w:r>
    </w:p>
    <w:p w:rsidR="00AB4465" w:rsidRPr="00D261F2" w:rsidRDefault="00AB4465" w:rsidP="00D261F2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>В результате были оказаны услуги по метрологической деятельности порядка 14 200 медицинской техники 72 медицинских учреждений 4 областей.</w:t>
      </w:r>
    </w:p>
    <w:p w:rsidR="000C1B61" w:rsidRPr="00D261F2" w:rsidRDefault="000C1B61" w:rsidP="00D261F2">
      <w:pPr>
        <w:spacing w:after="0" w:line="276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3667D1" w:rsidRPr="00D261F2" w:rsidRDefault="001E36C9" w:rsidP="00D261F2">
      <w:pPr>
        <w:pStyle w:val="a3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 w:rsidRPr="00D261F2">
        <w:rPr>
          <w:rFonts w:ascii="Arial" w:hAnsi="Arial" w:cs="Arial"/>
          <w:b/>
          <w:sz w:val="24"/>
          <w:szCs w:val="24"/>
        </w:rPr>
        <w:t>Повышение квалификации в зарубежных странах по направлению медицинской метрологии</w:t>
      </w:r>
    </w:p>
    <w:p w:rsidR="000C1B61" w:rsidRPr="00D261F2" w:rsidRDefault="000C1B61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EB7F4E" w:rsidRPr="00D261F2" w:rsidRDefault="001E36C9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>Согласно Конкурсу по направлению молодых ученых на стажировку Агентством инновационного развития Республики Узбекистан</w:t>
      </w:r>
      <w:r w:rsidR="00EB7F4E" w:rsidRPr="00D261F2">
        <w:rPr>
          <w:rFonts w:ascii="Arial" w:hAnsi="Arial" w:cs="Arial"/>
          <w:sz w:val="24"/>
          <w:szCs w:val="24"/>
        </w:rPr>
        <w:t>:</w:t>
      </w:r>
    </w:p>
    <w:p w:rsidR="00EB7F4E" w:rsidRPr="00D261F2" w:rsidRDefault="003D77C0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>С 19 июня по 10 июля 2022 года с</w:t>
      </w:r>
      <w:r w:rsidR="001E36C9" w:rsidRPr="00D261F2">
        <w:rPr>
          <w:rFonts w:ascii="Arial" w:hAnsi="Arial" w:cs="Arial"/>
          <w:sz w:val="24"/>
          <w:szCs w:val="24"/>
        </w:rPr>
        <w:t>пециалист 1-категории ГУ «</w:t>
      </w:r>
      <w:proofErr w:type="spellStart"/>
      <w:r w:rsidR="001E36C9" w:rsidRPr="00D261F2">
        <w:rPr>
          <w:rFonts w:ascii="Arial" w:hAnsi="Arial" w:cs="Arial"/>
          <w:sz w:val="24"/>
          <w:szCs w:val="24"/>
        </w:rPr>
        <w:t>УзНИМ</w:t>
      </w:r>
      <w:proofErr w:type="spellEnd"/>
      <w:r w:rsidR="001E36C9" w:rsidRPr="00D261F2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1E36C9" w:rsidRPr="00D261F2">
        <w:rPr>
          <w:rFonts w:ascii="Arial" w:hAnsi="Arial" w:cs="Arial"/>
          <w:sz w:val="24"/>
          <w:szCs w:val="24"/>
        </w:rPr>
        <w:t>В.Нишонов</w:t>
      </w:r>
      <w:proofErr w:type="spellEnd"/>
      <w:r w:rsidR="001E36C9" w:rsidRPr="00D261F2">
        <w:rPr>
          <w:rFonts w:ascii="Arial" w:hAnsi="Arial" w:cs="Arial"/>
          <w:sz w:val="24"/>
          <w:szCs w:val="24"/>
        </w:rPr>
        <w:t xml:space="preserve"> прошел научную стажировку в</w:t>
      </w:r>
      <w:r w:rsidRPr="00D261F2">
        <w:rPr>
          <w:rFonts w:ascii="Arial" w:hAnsi="Arial" w:cs="Arial"/>
          <w:sz w:val="24"/>
          <w:szCs w:val="24"/>
        </w:rPr>
        <w:t> </w:t>
      </w:r>
      <w:r w:rsidR="001E36C9" w:rsidRPr="00D261F2">
        <w:rPr>
          <w:rFonts w:ascii="Arial" w:hAnsi="Arial" w:cs="Arial"/>
          <w:sz w:val="24"/>
          <w:szCs w:val="24"/>
        </w:rPr>
        <w:t>Лаборатории по поверке медицинских средств измерений Verlab Ltd (г.</w:t>
      </w:r>
      <w:r w:rsidR="00D939A9" w:rsidRPr="00D261F2">
        <w:rPr>
          <w:rFonts w:ascii="Arial" w:hAnsi="Arial" w:cs="Arial"/>
          <w:sz w:val="24"/>
          <w:szCs w:val="24"/>
        </w:rPr>
        <w:t> </w:t>
      </w:r>
      <w:r w:rsidR="001E36C9" w:rsidRPr="00D261F2">
        <w:rPr>
          <w:rFonts w:ascii="Arial" w:hAnsi="Arial" w:cs="Arial"/>
          <w:sz w:val="24"/>
          <w:szCs w:val="24"/>
        </w:rPr>
        <w:t>Сараево, Босния</w:t>
      </w:r>
      <w:r w:rsidRPr="00D261F2">
        <w:rPr>
          <w:rFonts w:ascii="Arial" w:hAnsi="Arial" w:cs="Arial"/>
          <w:sz w:val="24"/>
          <w:szCs w:val="24"/>
        </w:rPr>
        <w:t> </w:t>
      </w:r>
      <w:r w:rsidR="001E36C9" w:rsidRPr="00D261F2">
        <w:rPr>
          <w:rFonts w:ascii="Arial" w:hAnsi="Arial" w:cs="Arial"/>
          <w:sz w:val="24"/>
          <w:szCs w:val="24"/>
        </w:rPr>
        <w:t>и</w:t>
      </w:r>
      <w:r w:rsidRPr="00D261F2">
        <w:rPr>
          <w:rFonts w:ascii="Arial" w:hAnsi="Arial" w:cs="Arial"/>
          <w:sz w:val="24"/>
          <w:szCs w:val="24"/>
        </w:rPr>
        <w:t> </w:t>
      </w:r>
      <w:r w:rsidR="001E36C9" w:rsidRPr="00D261F2">
        <w:rPr>
          <w:rFonts w:ascii="Arial" w:hAnsi="Arial" w:cs="Arial"/>
          <w:sz w:val="24"/>
          <w:szCs w:val="24"/>
        </w:rPr>
        <w:t>Герцеговина)</w:t>
      </w:r>
      <w:r w:rsidRPr="00D261F2">
        <w:rPr>
          <w:rFonts w:ascii="Arial" w:hAnsi="Arial" w:cs="Arial"/>
          <w:sz w:val="24"/>
          <w:szCs w:val="24"/>
        </w:rPr>
        <w:t>.</w:t>
      </w:r>
    </w:p>
    <w:p w:rsidR="00DF0DA0" w:rsidRPr="00D261F2" w:rsidRDefault="00DF0DA0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 xml:space="preserve">С </w:t>
      </w:r>
      <w:r w:rsidR="00373309" w:rsidRPr="00D261F2">
        <w:rPr>
          <w:rFonts w:ascii="Arial" w:hAnsi="Arial" w:cs="Arial"/>
          <w:sz w:val="24"/>
          <w:szCs w:val="24"/>
        </w:rPr>
        <w:t>1</w:t>
      </w:r>
      <w:r w:rsidRPr="00D261F2">
        <w:rPr>
          <w:rFonts w:ascii="Arial" w:hAnsi="Arial" w:cs="Arial"/>
          <w:sz w:val="24"/>
          <w:szCs w:val="24"/>
        </w:rPr>
        <w:t xml:space="preserve"> по </w:t>
      </w:r>
      <w:r w:rsidR="00373309" w:rsidRPr="00D261F2">
        <w:rPr>
          <w:rFonts w:ascii="Arial" w:hAnsi="Arial" w:cs="Arial"/>
          <w:sz w:val="24"/>
          <w:szCs w:val="24"/>
        </w:rPr>
        <w:t>31</w:t>
      </w:r>
      <w:r w:rsidRPr="00D261F2">
        <w:rPr>
          <w:rFonts w:ascii="Arial" w:hAnsi="Arial" w:cs="Arial"/>
          <w:sz w:val="24"/>
          <w:szCs w:val="24"/>
        </w:rPr>
        <w:t xml:space="preserve"> </w:t>
      </w:r>
      <w:r w:rsidR="00373309" w:rsidRPr="00D261F2">
        <w:rPr>
          <w:rFonts w:ascii="Arial" w:hAnsi="Arial" w:cs="Arial"/>
          <w:sz w:val="24"/>
          <w:szCs w:val="24"/>
        </w:rPr>
        <w:t xml:space="preserve">марта </w:t>
      </w:r>
      <w:r w:rsidRPr="00D261F2">
        <w:rPr>
          <w:rFonts w:ascii="Arial" w:hAnsi="Arial" w:cs="Arial"/>
          <w:sz w:val="24"/>
          <w:szCs w:val="24"/>
        </w:rPr>
        <w:t>2022 года специалист 2-категории ГУ «</w:t>
      </w:r>
      <w:proofErr w:type="spellStart"/>
      <w:r w:rsidRPr="00D261F2">
        <w:rPr>
          <w:rFonts w:ascii="Arial" w:hAnsi="Arial" w:cs="Arial"/>
          <w:sz w:val="24"/>
          <w:szCs w:val="24"/>
        </w:rPr>
        <w:t>УзНИМ</w:t>
      </w:r>
      <w:proofErr w:type="spellEnd"/>
      <w:r w:rsidRPr="00D261F2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D939A9" w:rsidRPr="00D261F2">
        <w:rPr>
          <w:rFonts w:ascii="Arial" w:hAnsi="Arial" w:cs="Arial"/>
          <w:sz w:val="24"/>
          <w:szCs w:val="24"/>
        </w:rPr>
        <w:t>Н.Рахманова</w:t>
      </w:r>
      <w:proofErr w:type="spellEnd"/>
      <w:r w:rsidRPr="00D261F2">
        <w:rPr>
          <w:rFonts w:ascii="Arial" w:hAnsi="Arial" w:cs="Arial"/>
          <w:sz w:val="24"/>
          <w:szCs w:val="24"/>
        </w:rPr>
        <w:t xml:space="preserve"> </w:t>
      </w:r>
      <w:r w:rsidR="00D939A9" w:rsidRPr="00D261F2">
        <w:rPr>
          <w:rFonts w:ascii="Arial" w:hAnsi="Arial" w:cs="Arial"/>
          <w:sz w:val="24"/>
          <w:szCs w:val="24"/>
        </w:rPr>
        <w:t xml:space="preserve">прошла </w:t>
      </w:r>
      <w:r w:rsidRPr="00D261F2">
        <w:rPr>
          <w:rFonts w:ascii="Arial" w:hAnsi="Arial" w:cs="Arial"/>
          <w:sz w:val="24"/>
          <w:szCs w:val="24"/>
        </w:rPr>
        <w:t xml:space="preserve">научную стажировку </w:t>
      </w:r>
      <w:r w:rsidR="00D939A9" w:rsidRPr="00D261F2">
        <w:rPr>
          <w:rFonts w:ascii="Arial" w:hAnsi="Arial" w:cs="Arial"/>
          <w:sz w:val="24"/>
          <w:szCs w:val="24"/>
        </w:rPr>
        <w:t xml:space="preserve">по оказанию услуг по метрологической деятельности медицинского назначения (симулятор пациента, дефибриллятор, аудиометр, инфузионный насос, электрохирургический анализатор, спирометры) </w:t>
      </w:r>
      <w:r w:rsidRPr="00D261F2">
        <w:rPr>
          <w:rFonts w:ascii="Arial" w:hAnsi="Arial" w:cs="Arial"/>
          <w:sz w:val="24"/>
          <w:szCs w:val="24"/>
        </w:rPr>
        <w:t>в</w:t>
      </w:r>
      <w:r w:rsidR="00D939A9" w:rsidRPr="00D261F2">
        <w:rPr>
          <w:rFonts w:ascii="Arial" w:hAnsi="Arial" w:cs="Arial"/>
          <w:sz w:val="24"/>
          <w:szCs w:val="24"/>
        </w:rPr>
        <w:t> Национальном метрологическом институте Турции TUBITAK UME</w:t>
      </w:r>
      <w:r w:rsidRPr="00D261F2">
        <w:rPr>
          <w:rFonts w:ascii="Arial" w:hAnsi="Arial" w:cs="Arial"/>
          <w:sz w:val="24"/>
          <w:szCs w:val="24"/>
        </w:rPr>
        <w:t xml:space="preserve"> (г.</w:t>
      </w:r>
      <w:r w:rsidR="00D939A9" w:rsidRPr="00D261F2">
        <w:rPr>
          <w:rFonts w:ascii="Arial" w:hAnsi="Arial" w:cs="Arial"/>
          <w:sz w:val="24"/>
          <w:szCs w:val="24"/>
        </w:rPr>
        <w:t> </w:t>
      </w:r>
      <w:proofErr w:type="spellStart"/>
      <w:r w:rsidR="00D939A9" w:rsidRPr="00D261F2">
        <w:rPr>
          <w:rFonts w:ascii="Arial" w:hAnsi="Arial" w:cs="Arial"/>
          <w:sz w:val="24"/>
          <w:szCs w:val="24"/>
        </w:rPr>
        <w:t>Гебзе</w:t>
      </w:r>
      <w:proofErr w:type="spellEnd"/>
      <w:r w:rsidRPr="00D261F2">
        <w:rPr>
          <w:rFonts w:ascii="Arial" w:hAnsi="Arial" w:cs="Arial"/>
          <w:sz w:val="24"/>
          <w:szCs w:val="24"/>
        </w:rPr>
        <w:t xml:space="preserve">, </w:t>
      </w:r>
      <w:r w:rsidR="00D939A9" w:rsidRPr="00D261F2">
        <w:rPr>
          <w:rFonts w:ascii="Arial" w:hAnsi="Arial" w:cs="Arial"/>
          <w:sz w:val="24"/>
          <w:szCs w:val="24"/>
        </w:rPr>
        <w:t>Турция</w:t>
      </w:r>
      <w:r w:rsidRPr="00D261F2">
        <w:rPr>
          <w:rFonts w:ascii="Arial" w:hAnsi="Arial" w:cs="Arial"/>
          <w:sz w:val="24"/>
          <w:szCs w:val="24"/>
        </w:rPr>
        <w:t>).</w:t>
      </w:r>
    </w:p>
    <w:p w:rsidR="00360469" w:rsidRPr="00D261F2" w:rsidRDefault="00360469" w:rsidP="00D261F2">
      <w:pPr>
        <w:spacing w:after="0" w:line="276" w:lineRule="auto"/>
        <w:ind w:firstLine="709"/>
        <w:rPr>
          <w:rFonts w:ascii="Arial" w:hAnsi="Arial" w:cs="Arial"/>
          <w:sz w:val="24"/>
          <w:szCs w:val="24"/>
        </w:rPr>
      </w:pPr>
    </w:p>
    <w:p w:rsidR="00745FDE" w:rsidRPr="00D261F2" w:rsidRDefault="00842AD9" w:rsidP="00D261F2">
      <w:pPr>
        <w:spacing w:after="0" w:line="276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  <w:r w:rsidRPr="00D261F2">
        <w:rPr>
          <w:rFonts w:ascii="Arial" w:eastAsia="Calibri" w:hAnsi="Arial" w:cs="Arial"/>
          <w:b/>
          <w:sz w:val="24"/>
          <w:szCs w:val="24"/>
        </w:rPr>
        <w:t>4. </w:t>
      </w:r>
      <w:r w:rsidR="00EB7F4E" w:rsidRPr="00D261F2">
        <w:rPr>
          <w:rFonts w:ascii="Arial" w:eastAsia="Calibri" w:hAnsi="Arial" w:cs="Arial"/>
          <w:b/>
          <w:sz w:val="24"/>
          <w:szCs w:val="24"/>
        </w:rPr>
        <w:t xml:space="preserve">Инвентаризация медицинской техники </w:t>
      </w:r>
    </w:p>
    <w:p w:rsidR="00B34D98" w:rsidRPr="00D261F2" w:rsidRDefault="00B34D98" w:rsidP="00D261F2">
      <w:pPr>
        <w:pStyle w:val="a3"/>
        <w:spacing w:after="0" w:line="276" w:lineRule="auto"/>
        <w:ind w:left="0" w:firstLine="709"/>
        <w:rPr>
          <w:rFonts w:ascii="Arial" w:hAnsi="Arial" w:cs="Arial"/>
          <w:sz w:val="24"/>
          <w:szCs w:val="24"/>
        </w:rPr>
      </w:pPr>
    </w:p>
    <w:p w:rsidR="0097204F" w:rsidRPr="00D261F2" w:rsidRDefault="0097204F" w:rsidP="00D261F2">
      <w:pPr>
        <w:spacing w:after="0" w:line="276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val="uz-Cyrl-UZ"/>
        </w:rPr>
      </w:pPr>
      <w:r w:rsidRPr="00D261F2">
        <w:rPr>
          <w:rFonts w:ascii="Arial" w:hAnsi="Arial" w:cs="Arial"/>
          <w:b/>
          <w:bCs/>
          <w:sz w:val="24"/>
          <w:szCs w:val="24"/>
          <w:lang w:val="uz-Latn-UZ"/>
        </w:rPr>
        <w:t>202</w:t>
      </w:r>
      <w:r w:rsidRPr="00D261F2">
        <w:rPr>
          <w:rFonts w:ascii="Arial" w:hAnsi="Arial" w:cs="Arial"/>
          <w:b/>
          <w:bCs/>
          <w:sz w:val="24"/>
          <w:szCs w:val="24"/>
        </w:rPr>
        <w:t>3</w:t>
      </w:r>
      <w:r w:rsidRPr="00D261F2">
        <w:rPr>
          <w:rFonts w:ascii="Arial" w:hAnsi="Arial" w:cs="Arial"/>
          <w:b/>
          <w:bCs/>
          <w:sz w:val="24"/>
          <w:szCs w:val="24"/>
          <w:lang w:val="uz-Latn-UZ"/>
        </w:rPr>
        <w:t xml:space="preserve"> </w:t>
      </w:r>
      <w:r w:rsidRPr="00D261F2">
        <w:rPr>
          <w:rFonts w:ascii="Arial" w:hAnsi="Arial" w:cs="Arial"/>
          <w:b/>
          <w:bCs/>
          <w:sz w:val="24"/>
          <w:szCs w:val="24"/>
          <w:lang w:val="uz-Cyrl-UZ"/>
        </w:rPr>
        <w:t>год</w:t>
      </w:r>
    </w:p>
    <w:p w:rsidR="0097204F" w:rsidRPr="00D261F2" w:rsidRDefault="0097204F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 xml:space="preserve">Министерство здравоохранения совместно с Узбекским агентством </w:t>
      </w:r>
      <w:r w:rsidRPr="00D261F2">
        <w:rPr>
          <w:rFonts w:ascii="Arial" w:hAnsi="Arial" w:cs="Arial"/>
          <w:sz w:val="24"/>
          <w:szCs w:val="24"/>
        </w:rPr>
        <w:br/>
        <w:t>по техническому регулированию (</w:t>
      </w:r>
      <w:r w:rsidR="002F20B2" w:rsidRPr="00D261F2">
        <w:rPr>
          <w:rFonts w:ascii="Arial" w:hAnsi="Arial" w:cs="Arial"/>
          <w:sz w:val="24"/>
          <w:szCs w:val="24"/>
        </w:rPr>
        <w:t>11 июля 2023 г.</w:t>
      </w:r>
      <w:r w:rsidRPr="00D261F2">
        <w:rPr>
          <w:rFonts w:ascii="Arial" w:hAnsi="Arial" w:cs="Arial"/>
          <w:sz w:val="24"/>
          <w:szCs w:val="24"/>
        </w:rPr>
        <w:t>) провели инвентаризацию средств измерений, используемых в медицинских учреждениях, при этом, также был проведен метрологический контроль посредством установления пригодности к использованию.</w:t>
      </w:r>
    </w:p>
    <w:p w:rsidR="0097204F" w:rsidRPr="00D261F2" w:rsidRDefault="0097204F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  <w:lang w:val="uz-Cyrl-UZ"/>
        </w:rPr>
      </w:pPr>
      <w:r w:rsidRPr="00D261F2">
        <w:rPr>
          <w:rFonts w:ascii="Arial" w:hAnsi="Arial" w:cs="Arial"/>
          <w:sz w:val="24"/>
          <w:szCs w:val="24"/>
        </w:rPr>
        <w:t xml:space="preserve">Вышеуказанная инвентаризация была проведена в государственных медицинских учреждениях в Республике Каракалпакстан, в 12 областях </w:t>
      </w:r>
      <w:r w:rsidRPr="00D261F2">
        <w:rPr>
          <w:rFonts w:ascii="Arial" w:hAnsi="Arial" w:cs="Arial"/>
          <w:sz w:val="24"/>
          <w:szCs w:val="24"/>
        </w:rPr>
        <w:br/>
        <w:t>и городе Ташкент.</w:t>
      </w:r>
    </w:p>
    <w:p w:rsidR="0097204F" w:rsidRPr="00D261F2" w:rsidRDefault="0097204F" w:rsidP="00D261F2">
      <w:pPr>
        <w:spacing w:after="0" w:line="276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val="uz-Cyrl-UZ"/>
        </w:rPr>
      </w:pPr>
      <w:r w:rsidRPr="00D261F2">
        <w:rPr>
          <w:rFonts w:ascii="Arial" w:hAnsi="Arial" w:cs="Arial"/>
          <w:b/>
          <w:bCs/>
          <w:sz w:val="24"/>
          <w:szCs w:val="24"/>
          <w:lang w:val="uz-Latn-UZ"/>
        </w:rPr>
        <w:t xml:space="preserve">2024 </w:t>
      </w:r>
      <w:r w:rsidRPr="00D261F2">
        <w:rPr>
          <w:rFonts w:ascii="Arial" w:hAnsi="Arial" w:cs="Arial"/>
          <w:b/>
          <w:bCs/>
          <w:sz w:val="24"/>
          <w:szCs w:val="24"/>
          <w:lang w:val="uz-Cyrl-UZ"/>
        </w:rPr>
        <w:t>год</w:t>
      </w:r>
    </w:p>
    <w:p w:rsidR="0097204F" w:rsidRPr="00D261F2" w:rsidRDefault="0097204F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D261F2">
        <w:rPr>
          <w:rFonts w:ascii="Arial" w:hAnsi="Arial" w:cs="Arial"/>
          <w:bCs/>
          <w:sz w:val="24"/>
          <w:szCs w:val="24"/>
        </w:rPr>
        <w:t>Согласно пункту 4 протокола заседания, состоявшегося 24 апреля 2024 года под руководством администрации Президента Республики Узбекистан, и поручению Премьер-министра Республики Узбекистан от 30 марта 2024 года № 26/50-10, Центр безопасности фармацевтической продукции при Министерстве здравоохранения совместно с Узбекским агентством по техническому регулированию провел проверку метрологического состояния средств измерений, используемых в государственных медицинских учреждениях.</w:t>
      </w:r>
    </w:p>
    <w:p w:rsidR="0097204F" w:rsidRPr="00D261F2" w:rsidRDefault="0097204F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  <w:lang w:val="uz-Cyrl-UZ"/>
        </w:rPr>
      </w:pPr>
      <w:r w:rsidRPr="00D261F2">
        <w:rPr>
          <w:rFonts w:ascii="Arial" w:hAnsi="Arial" w:cs="Arial"/>
          <w:sz w:val="24"/>
          <w:szCs w:val="24"/>
        </w:rPr>
        <w:lastRenderedPageBreak/>
        <w:t xml:space="preserve">Вышеуказанная инвентаризация была проведена в государственных медицинских учреждениях в Республике Каракалпакстан, в 12 областях </w:t>
      </w:r>
      <w:r w:rsidR="002F20B2" w:rsidRPr="00D261F2">
        <w:rPr>
          <w:rFonts w:ascii="Arial" w:hAnsi="Arial" w:cs="Arial"/>
          <w:sz w:val="24"/>
          <w:szCs w:val="24"/>
        </w:rPr>
        <w:t>и г.</w:t>
      </w:r>
      <w:r w:rsidRPr="00D261F2">
        <w:rPr>
          <w:rFonts w:ascii="Arial" w:hAnsi="Arial" w:cs="Arial"/>
          <w:sz w:val="24"/>
          <w:szCs w:val="24"/>
        </w:rPr>
        <w:t xml:space="preserve"> Ташкент.</w:t>
      </w:r>
    </w:p>
    <w:p w:rsidR="00EB7F4E" w:rsidRPr="00D261F2" w:rsidRDefault="00EB7F4E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  <w:lang w:val="uz-Cyrl-UZ"/>
        </w:rPr>
      </w:pPr>
    </w:p>
    <w:p w:rsidR="00842AD9" w:rsidRPr="00D261F2" w:rsidRDefault="00842AD9" w:rsidP="00D261F2">
      <w:pPr>
        <w:spacing w:after="0" w:line="276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  <w:r w:rsidRPr="00D261F2">
        <w:rPr>
          <w:rFonts w:ascii="Arial" w:eastAsia="Calibri" w:hAnsi="Arial" w:cs="Arial"/>
          <w:b/>
          <w:sz w:val="24"/>
          <w:szCs w:val="24"/>
        </w:rPr>
        <w:t>5. </w:t>
      </w:r>
      <w:r w:rsidR="00B34D98" w:rsidRPr="00D261F2">
        <w:rPr>
          <w:rFonts w:ascii="Arial" w:eastAsia="Calibri" w:hAnsi="Arial" w:cs="Arial"/>
          <w:b/>
          <w:sz w:val="24"/>
          <w:szCs w:val="24"/>
        </w:rPr>
        <w:t>Международное сотрудничество</w:t>
      </w:r>
    </w:p>
    <w:p w:rsidR="009A05D7" w:rsidRPr="00D261F2" w:rsidRDefault="009A05D7" w:rsidP="00D261F2">
      <w:pPr>
        <w:spacing w:after="0" w:line="276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val="uz-Cyrl-UZ"/>
        </w:rPr>
      </w:pPr>
      <w:r w:rsidRPr="00D261F2">
        <w:rPr>
          <w:rFonts w:ascii="Arial" w:hAnsi="Arial" w:cs="Arial"/>
          <w:b/>
          <w:bCs/>
          <w:sz w:val="24"/>
          <w:szCs w:val="24"/>
          <w:lang w:val="uz-Latn-UZ"/>
        </w:rPr>
        <w:t>202</w:t>
      </w:r>
      <w:r w:rsidRPr="00D261F2">
        <w:rPr>
          <w:rFonts w:ascii="Arial" w:hAnsi="Arial" w:cs="Arial"/>
          <w:b/>
          <w:bCs/>
          <w:sz w:val="24"/>
          <w:szCs w:val="24"/>
        </w:rPr>
        <w:t>3</w:t>
      </w:r>
      <w:r w:rsidRPr="00D261F2">
        <w:rPr>
          <w:rFonts w:ascii="Arial" w:hAnsi="Arial" w:cs="Arial"/>
          <w:b/>
          <w:bCs/>
          <w:sz w:val="24"/>
          <w:szCs w:val="24"/>
          <w:lang w:val="uz-Latn-UZ"/>
        </w:rPr>
        <w:t xml:space="preserve"> </w:t>
      </w:r>
      <w:r w:rsidRPr="00D261F2">
        <w:rPr>
          <w:rFonts w:ascii="Arial" w:hAnsi="Arial" w:cs="Arial"/>
          <w:b/>
          <w:bCs/>
          <w:sz w:val="24"/>
          <w:szCs w:val="24"/>
          <w:lang w:val="uz-Cyrl-UZ"/>
        </w:rPr>
        <w:t>год</w:t>
      </w:r>
    </w:p>
    <w:p w:rsidR="00C333BC" w:rsidRPr="00D261F2" w:rsidRDefault="00C333BC" w:rsidP="00D261F2">
      <w:pPr>
        <w:spacing w:after="0" w:line="276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261F2">
        <w:rPr>
          <w:rFonts w:ascii="Arial" w:eastAsia="Calibri" w:hAnsi="Arial" w:cs="Arial"/>
          <w:sz w:val="24"/>
          <w:szCs w:val="24"/>
        </w:rPr>
        <w:t>В Узбекском национальном институте метрологии была создана дозиметрическая лаборатория вторичных эталонов в рамках проекта технического содействия «</w:t>
      </w:r>
      <w:proofErr w:type="spellStart"/>
      <w:r w:rsidRPr="00D261F2">
        <w:rPr>
          <w:rFonts w:ascii="Arial" w:eastAsia="Calibri" w:hAnsi="Arial" w:cs="Arial"/>
          <w:sz w:val="24"/>
          <w:szCs w:val="24"/>
        </w:rPr>
        <w:t>Establishing</w:t>
      </w:r>
      <w:proofErr w:type="spellEnd"/>
      <w:r w:rsidRPr="00D261F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261F2">
        <w:rPr>
          <w:rFonts w:ascii="Arial" w:eastAsia="Calibri" w:hAnsi="Arial" w:cs="Arial"/>
          <w:sz w:val="24"/>
          <w:szCs w:val="24"/>
        </w:rPr>
        <w:t>the</w:t>
      </w:r>
      <w:proofErr w:type="spellEnd"/>
      <w:r w:rsidRPr="00D261F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261F2">
        <w:rPr>
          <w:rFonts w:ascii="Arial" w:eastAsia="Calibri" w:hAnsi="Arial" w:cs="Arial"/>
          <w:sz w:val="24"/>
          <w:szCs w:val="24"/>
        </w:rPr>
        <w:t>Secondary</w:t>
      </w:r>
      <w:proofErr w:type="spellEnd"/>
      <w:r w:rsidRPr="00D261F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261F2">
        <w:rPr>
          <w:rFonts w:ascii="Arial" w:eastAsia="Calibri" w:hAnsi="Arial" w:cs="Arial"/>
          <w:sz w:val="24"/>
          <w:szCs w:val="24"/>
        </w:rPr>
        <w:t>Standards</w:t>
      </w:r>
      <w:proofErr w:type="spellEnd"/>
      <w:r w:rsidRPr="00D261F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261F2">
        <w:rPr>
          <w:rFonts w:ascii="Arial" w:eastAsia="Calibri" w:hAnsi="Arial" w:cs="Arial"/>
          <w:sz w:val="24"/>
          <w:szCs w:val="24"/>
        </w:rPr>
        <w:t>Dosimetry</w:t>
      </w:r>
      <w:proofErr w:type="spellEnd"/>
      <w:r w:rsidRPr="00D261F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261F2">
        <w:rPr>
          <w:rFonts w:ascii="Arial" w:eastAsia="Calibri" w:hAnsi="Arial" w:cs="Arial"/>
          <w:sz w:val="24"/>
          <w:szCs w:val="24"/>
        </w:rPr>
        <w:t>Laboratory</w:t>
      </w:r>
      <w:proofErr w:type="spellEnd"/>
      <w:r w:rsidRPr="00D261F2">
        <w:rPr>
          <w:rFonts w:ascii="Arial" w:eastAsia="Calibri" w:hAnsi="Arial" w:cs="Arial"/>
          <w:sz w:val="24"/>
          <w:szCs w:val="24"/>
        </w:rPr>
        <w:t xml:space="preserve"> (SSDL) UZB6015» Международного агентства по атомной энергии (</w:t>
      </w:r>
      <w:r w:rsidR="008B1482" w:rsidRPr="00D261F2">
        <w:rPr>
          <w:rFonts w:ascii="Arial" w:eastAsia="Calibri" w:hAnsi="Arial" w:cs="Arial"/>
          <w:i/>
          <w:sz w:val="24"/>
          <w:szCs w:val="24"/>
          <w:lang w:val="en-GB"/>
        </w:rPr>
        <w:t>IAEA</w:t>
      </w:r>
      <w:r w:rsidR="008B1482" w:rsidRPr="00D261F2">
        <w:rPr>
          <w:rFonts w:ascii="Arial" w:eastAsia="Calibri" w:hAnsi="Arial" w:cs="Arial"/>
          <w:i/>
          <w:sz w:val="24"/>
          <w:szCs w:val="24"/>
        </w:rPr>
        <w:t>/</w:t>
      </w:r>
      <w:r w:rsidR="008B1482" w:rsidRPr="00D261F2">
        <w:rPr>
          <w:rFonts w:ascii="Arial" w:eastAsia="Calibri" w:hAnsi="Arial" w:cs="Arial"/>
          <w:i/>
          <w:sz w:val="24"/>
          <w:szCs w:val="24"/>
          <w:lang w:val="en-GB"/>
        </w:rPr>
        <w:t>WHO</w:t>
      </w:r>
      <w:r w:rsidR="008B1482" w:rsidRPr="00D261F2">
        <w:rPr>
          <w:rFonts w:ascii="Arial" w:eastAsia="Calibri" w:hAnsi="Arial" w:cs="Arial"/>
          <w:i/>
          <w:sz w:val="24"/>
          <w:szCs w:val="24"/>
        </w:rPr>
        <w:t xml:space="preserve"> </w:t>
      </w:r>
      <w:r w:rsidR="008B1482" w:rsidRPr="00D261F2">
        <w:rPr>
          <w:rFonts w:ascii="Arial" w:eastAsia="Calibri" w:hAnsi="Arial" w:cs="Arial"/>
          <w:i/>
          <w:sz w:val="24"/>
          <w:szCs w:val="24"/>
          <w:lang w:val="en-GB"/>
        </w:rPr>
        <w:t>SSDL</w:t>
      </w:r>
      <w:r w:rsidRPr="00D261F2">
        <w:rPr>
          <w:rFonts w:ascii="Arial" w:eastAsia="Calibri" w:hAnsi="Arial" w:cs="Arial"/>
          <w:sz w:val="24"/>
          <w:szCs w:val="24"/>
        </w:rPr>
        <w:t>).</w:t>
      </w:r>
    </w:p>
    <w:p w:rsidR="00C333BC" w:rsidRPr="00D261F2" w:rsidRDefault="00255918" w:rsidP="00D261F2">
      <w:pPr>
        <w:spacing w:after="0" w:line="276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261F2">
        <w:rPr>
          <w:rFonts w:ascii="Arial" w:eastAsia="Calibri" w:hAnsi="Arial" w:cs="Arial"/>
          <w:sz w:val="24"/>
          <w:szCs w:val="24"/>
        </w:rPr>
        <w:t xml:space="preserve">Данная лаборатория включена в Сеть дозиметрических лабораторий вторичных эталонов </w:t>
      </w:r>
      <w:r w:rsidR="008B1482" w:rsidRPr="00D261F2">
        <w:rPr>
          <w:rFonts w:ascii="Arial" w:eastAsia="Calibri" w:hAnsi="Arial" w:cs="Arial"/>
          <w:i/>
          <w:sz w:val="24"/>
          <w:szCs w:val="24"/>
          <w:lang w:val="en-GB"/>
        </w:rPr>
        <w:t>IAEA</w:t>
      </w:r>
      <w:r w:rsidR="008B1482" w:rsidRPr="00D261F2">
        <w:rPr>
          <w:rFonts w:ascii="Arial" w:eastAsia="Calibri" w:hAnsi="Arial" w:cs="Arial"/>
          <w:i/>
          <w:sz w:val="24"/>
          <w:szCs w:val="24"/>
        </w:rPr>
        <w:t>/</w:t>
      </w:r>
      <w:r w:rsidR="008B1482" w:rsidRPr="00D261F2">
        <w:rPr>
          <w:rFonts w:ascii="Arial" w:eastAsia="Calibri" w:hAnsi="Arial" w:cs="Arial"/>
          <w:i/>
          <w:sz w:val="24"/>
          <w:szCs w:val="24"/>
          <w:lang w:val="en-GB"/>
        </w:rPr>
        <w:t>WHO</w:t>
      </w:r>
      <w:r w:rsidR="008B1482" w:rsidRPr="00D261F2">
        <w:rPr>
          <w:rFonts w:ascii="Arial" w:eastAsia="Calibri" w:hAnsi="Arial" w:cs="Arial"/>
          <w:i/>
          <w:sz w:val="24"/>
          <w:szCs w:val="24"/>
        </w:rPr>
        <w:t xml:space="preserve"> </w:t>
      </w:r>
      <w:r w:rsidR="008B1482" w:rsidRPr="00D261F2">
        <w:rPr>
          <w:rFonts w:ascii="Arial" w:eastAsia="Calibri" w:hAnsi="Arial" w:cs="Arial"/>
          <w:i/>
          <w:sz w:val="24"/>
          <w:szCs w:val="24"/>
          <w:lang w:val="en-GB"/>
        </w:rPr>
        <w:t>SSDL</w:t>
      </w:r>
      <w:r w:rsidR="008B1482" w:rsidRPr="00D261F2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D261F2">
        <w:rPr>
          <w:rFonts w:ascii="Arial" w:eastAsia="Calibri" w:hAnsi="Arial" w:cs="Arial"/>
          <w:sz w:val="24"/>
          <w:szCs w:val="24"/>
        </w:rPr>
        <w:t>(</w:t>
      </w:r>
      <w:r w:rsidRPr="00D261F2">
        <w:rPr>
          <w:rFonts w:ascii="Arial" w:eastAsia="Calibri" w:hAnsi="Arial" w:cs="Arial"/>
          <w:i/>
          <w:sz w:val="24"/>
          <w:szCs w:val="24"/>
        </w:rPr>
        <w:t xml:space="preserve">IAEA/WHO SSDL </w:t>
      </w:r>
      <w:proofErr w:type="spellStart"/>
      <w:r w:rsidRPr="00D261F2">
        <w:rPr>
          <w:rFonts w:ascii="Arial" w:eastAsia="Calibri" w:hAnsi="Arial" w:cs="Arial"/>
          <w:i/>
          <w:sz w:val="24"/>
          <w:szCs w:val="24"/>
        </w:rPr>
        <w:t>network</w:t>
      </w:r>
      <w:proofErr w:type="spellEnd"/>
      <w:r w:rsidRPr="00D261F2">
        <w:rPr>
          <w:rFonts w:ascii="Arial" w:eastAsia="Calibri" w:hAnsi="Arial" w:cs="Arial"/>
          <w:sz w:val="24"/>
          <w:szCs w:val="24"/>
        </w:rPr>
        <w:t>).</w:t>
      </w:r>
    </w:p>
    <w:p w:rsidR="000C1B61" w:rsidRPr="00D261F2" w:rsidRDefault="00255918" w:rsidP="00D261F2">
      <w:pPr>
        <w:spacing w:after="0" w:line="276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261F2">
        <w:rPr>
          <w:rFonts w:ascii="Arial" w:eastAsia="Calibri" w:hAnsi="Arial" w:cs="Arial"/>
          <w:sz w:val="24"/>
          <w:szCs w:val="24"/>
        </w:rPr>
        <w:t xml:space="preserve">В рамках проекта осуществлена поставка комплекса приборов гамма </w:t>
      </w:r>
      <w:r w:rsidR="000C1B61" w:rsidRPr="00D261F2">
        <w:rPr>
          <w:rFonts w:ascii="Arial" w:eastAsia="Calibri" w:hAnsi="Arial" w:cs="Arial"/>
          <w:sz w:val="24"/>
          <w:szCs w:val="24"/>
        </w:rPr>
        <w:br/>
      </w:r>
      <w:r w:rsidRPr="00D261F2">
        <w:rPr>
          <w:rFonts w:ascii="Arial" w:eastAsia="Calibri" w:hAnsi="Arial" w:cs="Arial"/>
          <w:sz w:val="24"/>
          <w:szCs w:val="24"/>
        </w:rPr>
        <w:t>и рентгеновых излучений и ионизирующего излучения высокой точности.</w:t>
      </w:r>
    </w:p>
    <w:p w:rsidR="008B1482" w:rsidRPr="00D261F2" w:rsidRDefault="008B1482" w:rsidP="00DD24E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proofErr w:type="spellStart"/>
      <w:r w:rsidRPr="00D261F2">
        <w:rPr>
          <w:rFonts w:ascii="Arial" w:eastAsia="Calibri" w:hAnsi="Arial" w:cs="Arial"/>
          <w:b/>
          <w:i/>
          <w:sz w:val="24"/>
          <w:szCs w:val="24"/>
        </w:rPr>
        <w:t>Справочно</w:t>
      </w:r>
      <w:proofErr w:type="spellEnd"/>
      <w:r w:rsidRPr="00D261F2">
        <w:rPr>
          <w:rFonts w:ascii="Arial" w:eastAsia="Calibri" w:hAnsi="Arial" w:cs="Arial"/>
          <w:b/>
          <w:i/>
          <w:sz w:val="24"/>
          <w:szCs w:val="24"/>
        </w:rPr>
        <w:t>:</w:t>
      </w:r>
      <w:r w:rsidRPr="00D261F2">
        <w:rPr>
          <w:rFonts w:ascii="Arial" w:eastAsia="Calibri" w:hAnsi="Arial" w:cs="Arial"/>
          <w:i/>
          <w:sz w:val="24"/>
          <w:szCs w:val="24"/>
        </w:rPr>
        <w:t xml:space="preserve"> работа в качестве члена сети IAEA/WHO SSDL </w:t>
      </w:r>
      <w:proofErr w:type="spellStart"/>
      <w:r w:rsidRPr="00D261F2">
        <w:rPr>
          <w:rFonts w:ascii="Arial" w:eastAsia="Calibri" w:hAnsi="Arial" w:cs="Arial"/>
          <w:i/>
          <w:sz w:val="24"/>
          <w:szCs w:val="24"/>
        </w:rPr>
        <w:t>network</w:t>
      </w:r>
      <w:proofErr w:type="spellEnd"/>
      <w:r w:rsidRPr="00D261F2">
        <w:rPr>
          <w:rFonts w:ascii="Arial" w:eastAsia="Calibri" w:hAnsi="Arial" w:cs="Arial"/>
          <w:i/>
          <w:sz w:val="24"/>
          <w:szCs w:val="24"/>
        </w:rPr>
        <w:t xml:space="preserve"> даст возможность:</w:t>
      </w:r>
    </w:p>
    <w:p w:rsidR="008B1482" w:rsidRPr="00D261F2" w:rsidRDefault="008B1482" w:rsidP="00DD24E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D261F2">
        <w:rPr>
          <w:rFonts w:ascii="Arial" w:eastAsia="Calibri" w:hAnsi="Arial" w:cs="Arial"/>
          <w:i/>
          <w:sz w:val="24"/>
          <w:szCs w:val="24"/>
        </w:rPr>
        <w:t xml:space="preserve">обеспечить метрологическую </w:t>
      </w:r>
      <w:proofErr w:type="spellStart"/>
      <w:r w:rsidRPr="00D261F2">
        <w:rPr>
          <w:rFonts w:ascii="Arial" w:eastAsia="Calibri" w:hAnsi="Arial" w:cs="Arial"/>
          <w:i/>
          <w:sz w:val="24"/>
          <w:szCs w:val="24"/>
        </w:rPr>
        <w:t>прослеживаемость</w:t>
      </w:r>
      <w:proofErr w:type="spellEnd"/>
      <w:r w:rsidRPr="00D261F2">
        <w:rPr>
          <w:rFonts w:ascii="Arial" w:eastAsia="Calibri" w:hAnsi="Arial" w:cs="Arial"/>
          <w:i/>
          <w:sz w:val="24"/>
          <w:szCs w:val="24"/>
        </w:rPr>
        <w:t xml:space="preserve"> результатов измерений, применяемых в лаборатории, к системе международных единиц;</w:t>
      </w:r>
    </w:p>
    <w:p w:rsidR="008B1482" w:rsidRPr="00D261F2" w:rsidRDefault="008B1482" w:rsidP="00DD24E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D261F2">
        <w:rPr>
          <w:rFonts w:ascii="Arial" w:eastAsia="Calibri" w:hAnsi="Arial" w:cs="Arial"/>
          <w:i/>
          <w:sz w:val="24"/>
          <w:szCs w:val="24"/>
        </w:rPr>
        <w:t>повышение квалификации персонала лаборатории;</w:t>
      </w:r>
    </w:p>
    <w:p w:rsidR="008B1482" w:rsidRPr="00D261F2" w:rsidRDefault="008B1482" w:rsidP="00DD24E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D261F2">
        <w:rPr>
          <w:rFonts w:ascii="Arial" w:eastAsia="Calibri" w:hAnsi="Arial" w:cs="Arial"/>
          <w:i/>
          <w:sz w:val="24"/>
          <w:szCs w:val="24"/>
        </w:rPr>
        <w:t>участие в межлабораторных сличениях в целях демонстрации калибровочных и измерительных возможностей.</w:t>
      </w:r>
    </w:p>
    <w:p w:rsidR="00842AD9" w:rsidRPr="00D261F2" w:rsidRDefault="008F5B63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 w:rsidRPr="00D261F2">
        <w:rPr>
          <w:rFonts w:ascii="Arial" w:hAnsi="Arial" w:cs="Arial"/>
          <w:b/>
          <w:sz w:val="24"/>
          <w:szCs w:val="24"/>
        </w:rPr>
        <w:t>6. Метрологическ</w:t>
      </w:r>
      <w:r w:rsidR="00C333BC" w:rsidRPr="00D261F2">
        <w:rPr>
          <w:rFonts w:ascii="Arial" w:hAnsi="Arial" w:cs="Arial"/>
          <w:b/>
          <w:sz w:val="24"/>
          <w:szCs w:val="24"/>
        </w:rPr>
        <w:t>ая</w:t>
      </w:r>
      <w:r w:rsidRPr="00D261F2">
        <w:rPr>
          <w:rFonts w:ascii="Arial" w:hAnsi="Arial" w:cs="Arial"/>
          <w:b/>
          <w:sz w:val="24"/>
          <w:szCs w:val="24"/>
        </w:rPr>
        <w:t xml:space="preserve"> прослеживаемость </w:t>
      </w:r>
    </w:p>
    <w:p w:rsidR="008F5B63" w:rsidRPr="00D261F2" w:rsidRDefault="008F5B63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714480" w:rsidRPr="00D261F2" w:rsidRDefault="008F5B63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 xml:space="preserve">Ежегодно </w:t>
      </w:r>
      <w:r w:rsidR="00714480" w:rsidRPr="00D261F2">
        <w:rPr>
          <w:rFonts w:ascii="Arial" w:hAnsi="Arial" w:cs="Arial"/>
          <w:sz w:val="24"/>
          <w:szCs w:val="24"/>
        </w:rPr>
        <w:t>рабоч</w:t>
      </w:r>
      <w:r w:rsidR="00C333BC" w:rsidRPr="00D261F2">
        <w:rPr>
          <w:rFonts w:ascii="Arial" w:hAnsi="Arial" w:cs="Arial"/>
          <w:sz w:val="24"/>
          <w:szCs w:val="24"/>
        </w:rPr>
        <w:t>и</w:t>
      </w:r>
      <w:r w:rsidR="00714480" w:rsidRPr="00D261F2">
        <w:rPr>
          <w:rFonts w:ascii="Arial" w:hAnsi="Arial" w:cs="Arial"/>
          <w:sz w:val="24"/>
          <w:szCs w:val="24"/>
        </w:rPr>
        <w:t xml:space="preserve">е эталоны в целях обеспечения метрологической прослеживаемости отправляется в зарубежные </w:t>
      </w:r>
      <w:r w:rsidR="00255918" w:rsidRPr="00D261F2">
        <w:rPr>
          <w:rFonts w:ascii="Arial" w:hAnsi="Arial" w:cs="Arial"/>
          <w:sz w:val="24"/>
          <w:szCs w:val="24"/>
        </w:rPr>
        <w:t>институты</w:t>
      </w:r>
      <w:r w:rsidR="00714480" w:rsidRPr="00D261F2">
        <w:rPr>
          <w:rFonts w:ascii="Arial" w:hAnsi="Arial" w:cs="Arial"/>
          <w:sz w:val="24"/>
          <w:szCs w:val="24"/>
        </w:rPr>
        <w:t xml:space="preserve"> метрологии:</w:t>
      </w:r>
    </w:p>
    <w:p w:rsidR="008F5B63" w:rsidRPr="00D261F2" w:rsidRDefault="00255918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 xml:space="preserve">В </w:t>
      </w:r>
      <w:r w:rsidR="00714480" w:rsidRPr="00D261F2">
        <w:rPr>
          <w:rFonts w:ascii="Arial" w:hAnsi="Arial" w:cs="Arial"/>
          <w:sz w:val="24"/>
          <w:szCs w:val="24"/>
        </w:rPr>
        <w:t>2023 год</w:t>
      </w:r>
      <w:r w:rsidRPr="00D261F2">
        <w:rPr>
          <w:rFonts w:ascii="Arial" w:hAnsi="Arial" w:cs="Arial"/>
          <w:sz w:val="24"/>
          <w:szCs w:val="24"/>
        </w:rPr>
        <w:t>у</w:t>
      </w:r>
      <w:r w:rsidR="00714480" w:rsidRPr="00D261F2">
        <w:rPr>
          <w:rFonts w:ascii="Arial" w:hAnsi="Arial" w:cs="Arial"/>
          <w:sz w:val="24"/>
          <w:szCs w:val="24"/>
        </w:rPr>
        <w:t xml:space="preserve"> 9 ед. </w:t>
      </w:r>
      <w:r w:rsidRPr="00D261F2">
        <w:rPr>
          <w:rFonts w:ascii="Arial" w:hAnsi="Arial" w:cs="Arial"/>
          <w:sz w:val="24"/>
          <w:szCs w:val="24"/>
        </w:rPr>
        <w:t>акустических</w:t>
      </w:r>
      <w:r w:rsidR="008F5B63" w:rsidRPr="00D261F2">
        <w:rPr>
          <w:rFonts w:ascii="Arial" w:hAnsi="Arial" w:cs="Arial"/>
          <w:sz w:val="24"/>
          <w:szCs w:val="24"/>
        </w:rPr>
        <w:t xml:space="preserve"> меры </w:t>
      </w:r>
      <w:r w:rsidR="00714480" w:rsidRPr="00D261F2">
        <w:rPr>
          <w:rFonts w:ascii="Arial" w:hAnsi="Arial" w:cs="Arial"/>
          <w:sz w:val="24"/>
          <w:szCs w:val="24"/>
        </w:rPr>
        <w:t>длины (фантом) и Симулятор пациента отправлены в Институт метрологии Турции (TUBITAK UME)</w:t>
      </w:r>
      <w:r w:rsidRPr="00D261F2">
        <w:rPr>
          <w:rFonts w:ascii="Arial" w:hAnsi="Arial" w:cs="Arial"/>
          <w:sz w:val="24"/>
          <w:szCs w:val="24"/>
        </w:rPr>
        <w:t>.</w:t>
      </w:r>
    </w:p>
    <w:p w:rsidR="009A05D7" w:rsidRPr="00D261F2" w:rsidRDefault="009A05D7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9A05D7" w:rsidRPr="00D261F2" w:rsidRDefault="009A05D7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 w:rsidRPr="00D261F2">
        <w:rPr>
          <w:rFonts w:ascii="Arial" w:hAnsi="Arial" w:cs="Arial"/>
          <w:b/>
          <w:sz w:val="24"/>
          <w:szCs w:val="24"/>
        </w:rPr>
        <w:t xml:space="preserve">7. Издание монографии </w:t>
      </w:r>
    </w:p>
    <w:p w:rsidR="009A05D7" w:rsidRPr="00D261F2" w:rsidRDefault="009A05D7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>В 2023–2024 годах в рамках обеспечения единства измерений в сфере здравоохранения была издана монография «Метрологическое обследование медицинских средств измерений» (</w:t>
      </w:r>
      <w:hyperlink r:id="rId7" w:history="1">
        <w:r w:rsidRPr="00D261F2">
          <w:rPr>
            <w:rStyle w:val="ae"/>
            <w:rFonts w:ascii="Arial" w:hAnsi="Arial" w:cs="Arial"/>
            <w:sz w:val="24"/>
            <w:szCs w:val="24"/>
          </w:rPr>
          <w:t>https://nim.uz/2024/03/06/ozbekiston-milliy-metrologiya-instituti-xodimlari-tomonidan-monografiya-chop-etildi/</w:t>
        </w:r>
      </w:hyperlink>
      <w:r w:rsidRPr="00D261F2">
        <w:rPr>
          <w:rFonts w:ascii="Arial" w:hAnsi="Arial" w:cs="Arial"/>
          <w:sz w:val="24"/>
          <w:szCs w:val="24"/>
        </w:rPr>
        <w:t xml:space="preserve">). </w:t>
      </w:r>
    </w:p>
    <w:p w:rsidR="009A05D7" w:rsidRPr="00D261F2" w:rsidRDefault="009A05D7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61F2">
        <w:rPr>
          <w:rFonts w:ascii="Arial" w:hAnsi="Arial" w:cs="Arial"/>
          <w:sz w:val="24"/>
          <w:szCs w:val="24"/>
        </w:rPr>
        <w:t xml:space="preserve">Она подготовлена специалистами Узбекского национального института метрологии и докторантами Ташкентского государственного технического университета. </w:t>
      </w:r>
    </w:p>
    <w:p w:rsidR="009A05D7" w:rsidRPr="00D261F2" w:rsidRDefault="009A05D7" w:rsidP="00D261F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  <w:lang w:val="uz-Cyrl-UZ"/>
        </w:rPr>
      </w:pPr>
      <w:r w:rsidRPr="00D261F2">
        <w:rPr>
          <w:rFonts w:ascii="Arial" w:hAnsi="Arial" w:cs="Arial"/>
          <w:sz w:val="24"/>
          <w:szCs w:val="24"/>
        </w:rPr>
        <w:t xml:space="preserve">Монография содержит сведения о современных тенденциях в области медицинской метрологии, методах сличения медицинских средств измерений </w:t>
      </w:r>
      <w:r w:rsidRPr="00D261F2">
        <w:rPr>
          <w:rFonts w:ascii="Arial" w:hAnsi="Arial" w:cs="Arial"/>
          <w:sz w:val="24"/>
          <w:szCs w:val="24"/>
        </w:rPr>
        <w:br/>
        <w:t xml:space="preserve">и нормативных требованиях. Издание предназначено для студентов, исследователей, метрологов и специалистов в области медицинской техники. </w:t>
      </w:r>
    </w:p>
    <w:p w:rsidR="00714480" w:rsidRPr="009A05D7" w:rsidRDefault="00714480" w:rsidP="009C1459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4"/>
          <w:lang w:val="uz-Cyrl-UZ" w:eastAsia="ru-RU"/>
        </w:rPr>
      </w:pPr>
    </w:p>
    <w:p w:rsidR="00714480" w:rsidRPr="00360469" w:rsidRDefault="00714480" w:rsidP="009C1459">
      <w:pPr>
        <w:tabs>
          <w:tab w:val="left" w:pos="2631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  <w:r w:rsidRPr="00360469">
        <w:rPr>
          <w:rFonts w:ascii="Arial" w:eastAsia="Times New Roman" w:hAnsi="Arial" w:cs="Arial"/>
          <w:b/>
          <w:bCs/>
          <w:sz w:val="28"/>
          <w:szCs w:val="24"/>
          <w:lang w:eastAsia="ru-RU"/>
        </w:rPr>
        <w:t>Список научных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9067"/>
      </w:tblGrid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360469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Т/р</w:t>
            </w: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360469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Название научной работы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</w:tcPr>
          <w:p w:rsidR="00714480" w:rsidRPr="00360469" w:rsidRDefault="00714480" w:rsidP="009C145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360469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2" w:type="dxa"/>
            <w:shd w:val="clear" w:color="auto" w:fill="auto"/>
          </w:tcPr>
          <w:p w:rsidR="00714480" w:rsidRPr="00360469" w:rsidRDefault="00714480" w:rsidP="009C145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360469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Шертойлокова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Г.Н.,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качественной метрологиче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ской службы в медицинской сфере»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Хамидова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З.А.,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возможными рисками в оборудовании, ис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пользуемом в медицинской сфере»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A05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Жураев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З.Б.,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Абдурахимов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Ж.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Метрологиче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ский сервис в медицинской сфере» </w:t>
            </w:r>
            <w:hyperlink r:id="rId8" w:history="1">
              <w:r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https://elibrary.ru/item.asp?id=35376336</w:t>
              </w:r>
            </w:hyperlink>
            <w:r w:rsidR="009A05D7">
              <w:rPr>
                <w:rFonts w:ascii="Arial" w:eastAsia="Times New Roman" w:hAnsi="Arial" w:cs="Arial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Мўминов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Н.Ш.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Метрологическая поддержка систем в сфере здравоох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ранения в Республике Узбекистан»</w:t>
            </w:r>
          </w:p>
          <w:p w:rsidR="00714480" w:rsidRPr="00360469" w:rsidRDefault="00AD2B47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9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https://scholarzest.com/index.php/ejrds/article/view/255/189</w:t>
              </w:r>
            </w:hyperlink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Исматуллаев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Ш.Х.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Инструменты и методы сравнения электрокардиографов,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электрокардиоско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электрокардиоанализаторов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714480" w:rsidRPr="00360469" w:rsidRDefault="00AD2B47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10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http://scientificprogress.uz/storage/app/media/5-134.%20725-730.pdf</w:t>
              </w:r>
            </w:hyperlink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уминов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Н.Ш., </w:t>
            </w:r>
            <w:proofErr w:type="spellStart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Абдужалилова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Х.К.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Метрологический контроль медицинских измерительных приборов и оборудо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ваний в системе здравоохранения»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Исматуллаев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Ш.Х.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Инструменты и методы сравнения ультразвуковых диагностических обору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дований»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A05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Исматуллаев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Ш.Х.,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Методы и инстру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менты сравнения </w:t>
            </w:r>
            <w:proofErr w:type="spellStart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пульсоксометров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9A05D7" w:rsidRDefault="00714480" w:rsidP="009A05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Муминов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Н.Ш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Стандартные средства измерений, использ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уемые в медицинской метрологии» </w:t>
            </w:r>
          </w:p>
          <w:p w:rsidR="00714480" w:rsidRPr="00360469" w:rsidRDefault="00AD2B47" w:rsidP="009A05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11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https://doi.org/10.51346/tstu-conf.22.1-77-0080</w:t>
              </w:r>
            </w:hyperlink>
            <w:r w:rsidR="00714480"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Абдужалилова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Х.К.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Математическая метрология: Математические подходы к реа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лизации метрологии на практике»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Муминов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Н.Ш., </w:t>
            </w:r>
            <w:proofErr w:type="spellStart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Исматуллаев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Ш.Х.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Методы и средства сравнения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электроэнцефалографов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электроэнцефалоскопов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электроэнцефалоанализаторов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714480" w:rsidRPr="00360469" w:rsidRDefault="00AD2B47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12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https://www.sammu.uz/ru/article/579/download</w:t>
              </w:r>
            </w:hyperlink>
            <w:r w:rsidR="00714480"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Малюкова Г. «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Неинвазивные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мониторы артериального давления: сра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внительные методы и инструменты»</w:t>
            </w:r>
          </w:p>
          <w:p w:rsidR="00714480" w:rsidRPr="00360469" w:rsidRDefault="00AD2B47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13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https://doi.org/10.47689/2181-3663-vol1-iss1-pp72-82</w:t>
              </w:r>
            </w:hyperlink>
            <w:r w:rsidR="00714480"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Исматуллаев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Ш.Х.,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Сравнительные методы и инструменты монитора пациента</w:t>
            </w:r>
            <w:r w:rsidR="009A0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Нишонов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В.Х.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Мўминов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Н.Ш.,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Алмир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Баднжевич</w:t>
            </w:r>
            <w:proofErr w:type="spellEnd"/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Эффективность законодательной медицинской мет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рологии в Республике Узбекистан»</w:t>
            </w:r>
          </w:p>
          <w:p w:rsidR="00714480" w:rsidRPr="00360469" w:rsidRDefault="00AD2B47" w:rsidP="009C145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hyperlink r:id="rId14" w:history="1">
              <w:r w:rsidR="00714480" w:rsidRPr="00360469">
                <w:rPr>
                  <w:rFonts w:ascii="Arial" w:eastAsia="Times New Roman" w:hAnsi="Arial" w:cs="Arial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https://ilm.mininnovation.uz/index.php/journal/article/view/390</w:t>
              </w:r>
            </w:hyperlink>
            <w:r w:rsidR="00714480" w:rsidRPr="0036046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Нишонов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В.Х.,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9A05D7">
              <w:rPr>
                <w:rFonts w:ascii="Arial" w:eastAsia="Calibri" w:hAnsi="Arial" w:cs="Arial"/>
                <w:sz w:val="24"/>
                <w:szCs w:val="24"/>
              </w:rPr>
              <w:t>Муминов</w:t>
            </w:r>
            <w:proofErr w:type="spellEnd"/>
            <w:r w:rsidR="009A05D7">
              <w:rPr>
                <w:rFonts w:ascii="Arial" w:eastAsia="Calibri" w:hAnsi="Arial" w:cs="Arial"/>
                <w:sz w:val="24"/>
                <w:szCs w:val="24"/>
              </w:rPr>
              <w:t xml:space="preserve"> Н.Ш., </w:t>
            </w:r>
            <w:proofErr w:type="spellStart"/>
            <w:r w:rsidR="009A05D7">
              <w:rPr>
                <w:rFonts w:ascii="Arial" w:eastAsia="Calibri" w:hAnsi="Arial" w:cs="Arial"/>
                <w:sz w:val="24"/>
                <w:szCs w:val="24"/>
              </w:rPr>
              <w:t>Исматуллаев</w:t>
            </w:r>
            <w:proofErr w:type="spellEnd"/>
            <w:r w:rsidR="009A05D7">
              <w:rPr>
                <w:rFonts w:ascii="Arial" w:eastAsia="Calibri" w:hAnsi="Arial" w:cs="Arial"/>
                <w:sz w:val="24"/>
                <w:szCs w:val="24"/>
              </w:rPr>
              <w:t xml:space="preserve"> Ш.Х. «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>Иммуноферментные анализаторы. Сравнительные методы и инструменты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tabs>
                <w:tab w:val="left" w:pos="34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Нишонов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В.Х.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Муминов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Н.Ш., </w:t>
            </w: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Исматуллаев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Ш.Х.</w:t>
            </w:r>
            <w:r w:rsidR="009A05D7">
              <w:rPr>
                <w:rFonts w:ascii="Arial" w:eastAsia="Calibri" w:hAnsi="Arial" w:cs="Arial"/>
                <w:sz w:val="24"/>
                <w:szCs w:val="24"/>
              </w:rPr>
              <w:t xml:space="preserve">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Экономическая эффективность законодательной метрологии в Узбекистане и применение искусственного интеллекта для прогнозирования ха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рактеристик медицинских изделий»</w:t>
            </w:r>
          </w:p>
          <w:p w:rsidR="00714480" w:rsidRPr="00360469" w:rsidRDefault="00AD2B47" w:rsidP="009C1459">
            <w:pPr>
              <w:tabs>
                <w:tab w:val="left" w:pos="34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15" w:anchor="page=121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https://mscon.vniim.ru/files/sborn-tezis-0623.pdf#page=121</w:t>
              </w:r>
            </w:hyperlink>
            <w:r w:rsidR="00714480"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tabs>
                <w:tab w:val="left" w:pos="34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Нишонов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В.Х.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Алмир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Баднжевич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Муминов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Н.Ш., </w:t>
            </w: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Исматуллаев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Ш.Х.</w:t>
            </w:r>
            <w:r w:rsidR="009A05D7">
              <w:rPr>
                <w:rFonts w:ascii="Arial" w:eastAsia="Calibri" w:hAnsi="Arial" w:cs="Arial"/>
                <w:sz w:val="24"/>
                <w:szCs w:val="24"/>
              </w:rPr>
              <w:t xml:space="preserve"> «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Внедрение законодательной метрологии медицинских изделий в сфере здравоох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ранения в Республике Узбекистан»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Assoc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Prof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Dr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Baki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KARABÖCE, </w:t>
            </w: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Nishonov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V.X.</w:t>
            </w:r>
            <w:r w:rsidR="009A05D7">
              <w:rPr>
                <w:rFonts w:ascii="Arial" w:eastAsia="Calibri" w:hAnsi="Arial" w:cs="Arial"/>
                <w:sz w:val="24"/>
                <w:szCs w:val="24"/>
              </w:rPr>
              <w:t xml:space="preserve"> «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Медицинская метрология в странах-членах </w:t>
            </w:r>
            <w:r w:rsidR="009A0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SMIIC»</w:t>
            </w:r>
          </w:p>
        </w:tc>
      </w:tr>
    </w:tbl>
    <w:p w:rsidR="00745FDE" w:rsidRPr="00360469" w:rsidRDefault="00745FDE" w:rsidP="001D674D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</w:rPr>
      </w:pPr>
    </w:p>
    <w:sectPr w:rsidR="00745FDE" w:rsidRPr="00360469" w:rsidSect="00164BAF">
      <w:footerReference w:type="default" r:id="rId16"/>
      <w:headerReference w:type="first" r:id="rId17"/>
      <w:pgSz w:w="11906" w:h="16838"/>
      <w:pgMar w:top="567" w:right="567" w:bottom="567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B47" w:rsidRDefault="00AD2B47" w:rsidP="00266C8C">
      <w:pPr>
        <w:spacing w:after="0" w:line="240" w:lineRule="auto"/>
      </w:pPr>
      <w:r>
        <w:separator/>
      </w:r>
    </w:p>
  </w:endnote>
  <w:endnote w:type="continuationSeparator" w:id="0">
    <w:p w:rsidR="00AD2B47" w:rsidRDefault="00AD2B47" w:rsidP="0026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02581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926BF" w:rsidRPr="00E43D81" w:rsidRDefault="00F926BF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43D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3D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3D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4255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E43D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926BF" w:rsidRDefault="00F926B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B47" w:rsidRDefault="00AD2B47" w:rsidP="00266C8C">
      <w:pPr>
        <w:spacing w:after="0" w:line="240" w:lineRule="auto"/>
      </w:pPr>
      <w:r>
        <w:separator/>
      </w:r>
    </w:p>
  </w:footnote>
  <w:footnote w:type="continuationSeparator" w:id="0">
    <w:p w:rsidR="00AD2B47" w:rsidRDefault="00AD2B47" w:rsidP="0026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6BF" w:rsidRPr="00CE67F7" w:rsidRDefault="00F926BF" w:rsidP="00E43D81">
    <w:pPr>
      <w:spacing w:after="0" w:line="240" w:lineRule="auto"/>
      <w:jc w:val="right"/>
      <w:rPr>
        <w:rFonts w:ascii="Arial" w:eastAsia="Times New Roman" w:hAnsi="Arial" w:cs="Arial"/>
        <w:color w:val="000000"/>
        <w:lang w:eastAsia="ru-RU"/>
      </w:rPr>
    </w:pPr>
    <w:r w:rsidRPr="00CE67F7">
      <w:rPr>
        <w:rFonts w:ascii="Arial" w:eastAsia="Times New Roman" w:hAnsi="Arial" w:cs="Arial"/>
        <w:color w:val="000000"/>
        <w:lang w:eastAsia="ru-RU"/>
      </w:rPr>
      <w:t>Приложение № 2</w:t>
    </w:r>
  </w:p>
  <w:p w:rsidR="00F926BF" w:rsidRPr="00F1209B" w:rsidRDefault="00F926BF" w:rsidP="00E43D81">
    <w:pPr>
      <w:spacing w:after="0" w:line="240" w:lineRule="auto"/>
      <w:jc w:val="right"/>
    </w:pPr>
    <w:r>
      <w:rPr>
        <w:rFonts w:ascii="Arial" w:eastAsia="Times New Roman" w:hAnsi="Arial" w:cs="Arial"/>
        <w:color w:val="000000"/>
        <w:lang w:eastAsia="ru-RU"/>
      </w:rPr>
      <w:t xml:space="preserve">к протоколу РГ ИЗ </w:t>
    </w:r>
    <w:proofErr w:type="spellStart"/>
    <w:r>
      <w:rPr>
        <w:rFonts w:ascii="Arial" w:eastAsia="Times New Roman" w:hAnsi="Arial" w:cs="Arial"/>
        <w:color w:val="000000"/>
        <w:lang w:eastAsia="ru-RU"/>
      </w:rPr>
      <w:t>НТКМетр</w:t>
    </w:r>
    <w:proofErr w:type="spellEnd"/>
    <w:r>
      <w:rPr>
        <w:rFonts w:ascii="Arial" w:eastAsia="Times New Roman" w:hAnsi="Arial" w:cs="Arial"/>
        <w:color w:val="000000"/>
        <w:lang w:eastAsia="ru-RU"/>
      </w:rPr>
      <w:t xml:space="preserve"> № 1</w:t>
    </w:r>
    <w:r w:rsidRPr="00F1209B">
      <w:rPr>
        <w:rFonts w:ascii="Arial" w:eastAsia="Times New Roman" w:hAnsi="Arial" w:cs="Arial"/>
        <w:color w:val="000000"/>
        <w:lang w:eastAsia="ru-RU"/>
      </w:rPr>
      <w:t>1</w:t>
    </w:r>
    <w:r w:rsidRPr="00CE67F7">
      <w:rPr>
        <w:rFonts w:ascii="Arial" w:eastAsia="Times New Roman" w:hAnsi="Arial" w:cs="Arial"/>
        <w:color w:val="000000"/>
        <w:lang w:eastAsia="ru-RU"/>
      </w:rPr>
      <w:t>-202</w:t>
    </w:r>
    <w:r w:rsidRPr="00F1209B">
      <w:rPr>
        <w:rFonts w:ascii="Arial" w:eastAsia="Times New Roman" w:hAnsi="Arial" w:cs="Arial"/>
        <w:color w:val="000000"/>
        <w:lang w:eastAsia="ru-RU"/>
      </w:rPr>
      <w:t>5</w:t>
    </w:r>
  </w:p>
  <w:p w:rsidR="00F926BF" w:rsidRPr="00E43D81" w:rsidRDefault="00F926BF" w:rsidP="00E43D8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79D0"/>
    <w:multiLevelType w:val="hybridMultilevel"/>
    <w:tmpl w:val="C4EA0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C260B"/>
    <w:multiLevelType w:val="hybridMultilevel"/>
    <w:tmpl w:val="755A6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268F1"/>
    <w:multiLevelType w:val="hybridMultilevel"/>
    <w:tmpl w:val="BB2ADD52"/>
    <w:lvl w:ilvl="0" w:tplc="D878F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50A5D"/>
    <w:multiLevelType w:val="hybridMultilevel"/>
    <w:tmpl w:val="92FC6888"/>
    <w:lvl w:ilvl="0" w:tplc="94924F7C">
      <w:start w:val="1"/>
      <w:numFmt w:val="bullet"/>
      <w:lvlText w:val="-"/>
      <w:lvlJc w:val="left"/>
      <w:pPr>
        <w:ind w:left="102" w:hanging="142"/>
      </w:pPr>
      <w:rPr>
        <w:rFonts w:ascii="Times New Roman" w:eastAsia="Times New Roman" w:hAnsi="Times New Roman" w:hint="default"/>
        <w:sz w:val="24"/>
        <w:szCs w:val="24"/>
      </w:rPr>
    </w:lvl>
    <w:lvl w:ilvl="1" w:tplc="CD94241E">
      <w:start w:val="1"/>
      <w:numFmt w:val="bullet"/>
      <w:lvlText w:val="•"/>
      <w:lvlJc w:val="left"/>
      <w:pPr>
        <w:ind w:left="1048" w:hanging="142"/>
      </w:pPr>
      <w:rPr>
        <w:rFonts w:hint="default"/>
      </w:rPr>
    </w:lvl>
    <w:lvl w:ilvl="2" w:tplc="F4621E1E">
      <w:start w:val="1"/>
      <w:numFmt w:val="bullet"/>
      <w:lvlText w:val="•"/>
      <w:lvlJc w:val="left"/>
      <w:pPr>
        <w:ind w:left="1994" w:hanging="142"/>
      </w:pPr>
      <w:rPr>
        <w:rFonts w:hint="default"/>
      </w:rPr>
    </w:lvl>
    <w:lvl w:ilvl="3" w:tplc="B3B6F268">
      <w:start w:val="1"/>
      <w:numFmt w:val="bullet"/>
      <w:lvlText w:val="•"/>
      <w:lvlJc w:val="left"/>
      <w:pPr>
        <w:ind w:left="2941" w:hanging="142"/>
      </w:pPr>
      <w:rPr>
        <w:rFonts w:hint="default"/>
      </w:rPr>
    </w:lvl>
    <w:lvl w:ilvl="4" w:tplc="3F1454AE">
      <w:start w:val="1"/>
      <w:numFmt w:val="bullet"/>
      <w:lvlText w:val="•"/>
      <w:lvlJc w:val="left"/>
      <w:pPr>
        <w:ind w:left="3887" w:hanging="142"/>
      </w:pPr>
      <w:rPr>
        <w:rFonts w:hint="default"/>
      </w:rPr>
    </w:lvl>
    <w:lvl w:ilvl="5" w:tplc="0AE2F31A">
      <w:start w:val="1"/>
      <w:numFmt w:val="bullet"/>
      <w:lvlText w:val="•"/>
      <w:lvlJc w:val="left"/>
      <w:pPr>
        <w:ind w:left="4834" w:hanging="142"/>
      </w:pPr>
      <w:rPr>
        <w:rFonts w:hint="default"/>
      </w:rPr>
    </w:lvl>
    <w:lvl w:ilvl="6" w:tplc="D95A1266">
      <w:start w:val="1"/>
      <w:numFmt w:val="bullet"/>
      <w:lvlText w:val="•"/>
      <w:lvlJc w:val="left"/>
      <w:pPr>
        <w:ind w:left="5780" w:hanging="142"/>
      </w:pPr>
      <w:rPr>
        <w:rFonts w:hint="default"/>
      </w:rPr>
    </w:lvl>
    <w:lvl w:ilvl="7" w:tplc="4EF202AC">
      <w:start w:val="1"/>
      <w:numFmt w:val="bullet"/>
      <w:lvlText w:val="•"/>
      <w:lvlJc w:val="left"/>
      <w:pPr>
        <w:ind w:left="6727" w:hanging="142"/>
      </w:pPr>
      <w:rPr>
        <w:rFonts w:hint="default"/>
      </w:rPr>
    </w:lvl>
    <w:lvl w:ilvl="8" w:tplc="C2A272B4">
      <w:start w:val="1"/>
      <w:numFmt w:val="bullet"/>
      <w:lvlText w:val="•"/>
      <w:lvlJc w:val="left"/>
      <w:pPr>
        <w:ind w:left="7673" w:hanging="142"/>
      </w:pPr>
      <w:rPr>
        <w:rFonts w:hint="default"/>
      </w:rPr>
    </w:lvl>
  </w:abstractNum>
  <w:abstractNum w:abstractNumId="4">
    <w:nsid w:val="56250E2B"/>
    <w:multiLevelType w:val="hybridMultilevel"/>
    <w:tmpl w:val="0FC43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13035"/>
    <w:multiLevelType w:val="hybridMultilevel"/>
    <w:tmpl w:val="5EE2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13969"/>
    <w:multiLevelType w:val="hybridMultilevel"/>
    <w:tmpl w:val="79821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67B56"/>
    <w:multiLevelType w:val="hybridMultilevel"/>
    <w:tmpl w:val="A4E0A97C"/>
    <w:lvl w:ilvl="0" w:tplc="EEC0DFD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D1"/>
    <w:rsid w:val="000125AB"/>
    <w:rsid w:val="000403FF"/>
    <w:rsid w:val="00080773"/>
    <w:rsid w:val="00096A70"/>
    <w:rsid w:val="000A5737"/>
    <w:rsid w:val="000C1B61"/>
    <w:rsid w:val="001327C1"/>
    <w:rsid w:val="00151031"/>
    <w:rsid w:val="00164BAF"/>
    <w:rsid w:val="00182AFD"/>
    <w:rsid w:val="00192A21"/>
    <w:rsid w:val="0019413D"/>
    <w:rsid w:val="001D4D13"/>
    <w:rsid w:val="001D674D"/>
    <w:rsid w:val="001E36C9"/>
    <w:rsid w:val="001F78AD"/>
    <w:rsid w:val="00255918"/>
    <w:rsid w:val="00266C8C"/>
    <w:rsid w:val="002C3471"/>
    <w:rsid w:val="002D2A43"/>
    <w:rsid w:val="002F20B2"/>
    <w:rsid w:val="00317C72"/>
    <w:rsid w:val="003424F9"/>
    <w:rsid w:val="003429FD"/>
    <w:rsid w:val="00355AAE"/>
    <w:rsid w:val="00360469"/>
    <w:rsid w:val="003667D1"/>
    <w:rsid w:val="00373309"/>
    <w:rsid w:val="003766D2"/>
    <w:rsid w:val="003D77C0"/>
    <w:rsid w:val="003E0466"/>
    <w:rsid w:val="00400EF4"/>
    <w:rsid w:val="0042773B"/>
    <w:rsid w:val="004476BD"/>
    <w:rsid w:val="00470AF6"/>
    <w:rsid w:val="00483411"/>
    <w:rsid w:val="00497576"/>
    <w:rsid w:val="00497FAC"/>
    <w:rsid w:val="004A0772"/>
    <w:rsid w:val="004A1237"/>
    <w:rsid w:val="00513928"/>
    <w:rsid w:val="005A7FE4"/>
    <w:rsid w:val="005E6709"/>
    <w:rsid w:val="005F39C0"/>
    <w:rsid w:val="006371D7"/>
    <w:rsid w:val="00663FB0"/>
    <w:rsid w:val="0067341A"/>
    <w:rsid w:val="00687F7D"/>
    <w:rsid w:val="006A4255"/>
    <w:rsid w:val="006F6937"/>
    <w:rsid w:val="007054DE"/>
    <w:rsid w:val="00714480"/>
    <w:rsid w:val="007167CF"/>
    <w:rsid w:val="00745FDE"/>
    <w:rsid w:val="00756681"/>
    <w:rsid w:val="00793593"/>
    <w:rsid w:val="007963D1"/>
    <w:rsid w:val="007A3EEB"/>
    <w:rsid w:val="007C6CFA"/>
    <w:rsid w:val="007E0DAB"/>
    <w:rsid w:val="00807D91"/>
    <w:rsid w:val="00842AD9"/>
    <w:rsid w:val="00852D68"/>
    <w:rsid w:val="00890F1D"/>
    <w:rsid w:val="008B1482"/>
    <w:rsid w:val="008B4472"/>
    <w:rsid w:val="008F5B63"/>
    <w:rsid w:val="00900AFD"/>
    <w:rsid w:val="0092244D"/>
    <w:rsid w:val="00930351"/>
    <w:rsid w:val="00955D1B"/>
    <w:rsid w:val="00971D58"/>
    <w:rsid w:val="0097204F"/>
    <w:rsid w:val="0097517F"/>
    <w:rsid w:val="009A05D7"/>
    <w:rsid w:val="009B325E"/>
    <w:rsid w:val="009C1459"/>
    <w:rsid w:val="009E0424"/>
    <w:rsid w:val="009E0C6C"/>
    <w:rsid w:val="00A2010B"/>
    <w:rsid w:val="00A261DB"/>
    <w:rsid w:val="00A31639"/>
    <w:rsid w:val="00A42BA2"/>
    <w:rsid w:val="00A45E86"/>
    <w:rsid w:val="00A6211D"/>
    <w:rsid w:val="00A76F8B"/>
    <w:rsid w:val="00A803A4"/>
    <w:rsid w:val="00A874D2"/>
    <w:rsid w:val="00AA4766"/>
    <w:rsid w:val="00AA48C7"/>
    <w:rsid w:val="00AA5BE7"/>
    <w:rsid w:val="00AA7562"/>
    <w:rsid w:val="00AB4409"/>
    <w:rsid w:val="00AB4465"/>
    <w:rsid w:val="00AB5F05"/>
    <w:rsid w:val="00AD2B47"/>
    <w:rsid w:val="00AD6013"/>
    <w:rsid w:val="00B341DE"/>
    <w:rsid w:val="00B34D98"/>
    <w:rsid w:val="00B42A5F"/>
    <w:rsid w:val="00B74CEB"/>
    <w:rsid w:val="00B96DEA"/>
    <w:rsid w:val="00BB1571"/>
    <w:rsid w:val="00BD7072"/>
    <w:rsid w:val="00BE75CF"/>
    <w:rsid w:val="00C25957"/>
    <w:rsid w:val="00C31290"/>
    <w:rsid w:val="00C333BC"/>
    <w:rsid w:val="00C33EC5"/>
    <w:rsid w:val="00C4458C"/>
    <w:rsid w:val="00CB426C"/>
    <w:rsid w:val="00CE67F7"/>
    <w:rsid w:val="00D261F2"/>
    <w:rsid w:val="00D35E93"/>
    <w:rsid w:val="00D55459"/>
    <w:rsid w:val="00D62358"/>
    <w:rsid w:val="00D939A9"/>
    <w:rsid w:val="00DD24E4"/>
    <w:rsid w:val="00DF0DA0"/>
    <w:rsid w:val="00E25805"/>
    <w:rsid w:val="00E43D81"/>
    <w:rsid w:val="00EB33FD"/>
    <w:rsid w:val="00EB7F4E"/>
    <w:rsid w:val="00F1209B"/>
    <w:rsid w:val="00F301FF"/>
    <w:rsid w:val="00F926BF"/>
    <w:rsid w:val="00FC4610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74C1C1-2A5C-402E-8B3E-BBFCAA88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7D1"/>
    <w:pPr>
      <w:ind w:left="720"/>
      <w:contextualSpacing/>
    </w:pPr>
  </w:style>
  <w:style w:type="character" w:customStyle="1" w:styleId="fontstyle01">
    <w:name w:val="fontstyle01"/>
    <w:basedOn w:val="a0"/>
    <w:rsid w:val="0097517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60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046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6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C8C"/>
  </w:style>
  <w:style w:type="paragraph" w:styleId="a8">
    <w:name w:val="footer"/>
    <w:basedOn w:val="a"/>
    <w:link w:val="a9"/>
    <w:uiPriority w:val="99"/>
    <w:unhideWhenUsed/>
    <w:rsid w:val="00266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C8C"/>
  </w:style>
  <w:style w:type="character" w:styleId="aa">
    <w:name w:val="Emphasis"/>
    <w:basedOn w:val="a0"/>
    <w:uiPriority w:val="20"/>
    <w:qFormat/>
    <w:rsid w:val="00C25957"/>
    <w:rPr>
      <w:i/>
      <w:iCs/>
    </w:rPr>
  </w:style>
  <w:style w:type="table" w:styleId="ab">
    <w:name w:val="Table Grid"/>
    <w:basedOn w:val="a1"/>
    <w:uiPriority w:val="39"/>
    <w:rsid w:val="00A87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1"/>
    <w:qFormat/>
    <w:rsid w:val="00A42BA2"/>
    <w:pPr>
      <w:widowControl w:val="0"/>
      <w:spacing w:after="0" w:line="240" w:lineRule="auto"/>
      <w:ind w:left="102" w:firstLine="85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uiPriority w:val="1"/>
    <w:rsid w:val="00A42BA2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400E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756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A7562"/>
    <w:pPr>
      <w:widowControl w:val="0"/>
      <w:spacing w:after="0" w:line="240" w:lineRule="auto"/>
    </w:pPr>
    <w:rPr>
      <w:lang w:val="en-US"/>
    </w:rPr>
  </w:style>
  <w:style w:type="character" w:styleId="ae">
    <w:name w:val="Hyperlink"/>
    <w:basedOn w:val="a0"/>
    <w:uiPriority w:val="99"/>
    <w:unhideWhenUsed/>
    <w:rsid w:val="009A05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35376336" TargetMode="External"/><Relationship Id="rId13" Type="http://schemas.openxmlformats.org/officeDocument/2006/relationships/hyperlink" Target="https://doi.org/10.47689/2181-3663-vol1-iss1-pp72-8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im.uz/2024/03/06/ozbekiston-milliy-metrologiya-instituti-xodimlari-tomonidan-monografiya-chop-etildi/" TargetMode="External"/><Relationship Id="rId12" Type="http://schemas.openxmlformats.org/officeDocument/2006/relationships/hyperlink" Target="https://www.sammu.uz/ru/article/579/download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51346/tstu-conf.22.1-77-008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scon.vniim.ru/files/sborn-tezis-0623.pdf" TargetMode="External"/><Relationship Id="rId10" Type="http://schemas.openxmlformats.org/officeDocument/2006/relationships/hyperlink" Target="http://scientificprogress.uz/storage/app/media/5-134.%20725-730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cholarzest.com/index.php/ejrds/article/view/255/189" TargetMode="External"/><Relationship Id="rId14" Type="http://schemas.openxmlformats.org/officeDocument/2006/relationships/hyperlink" Target="https://ilm.mininnovation.uz/index.php/journal/article/view/3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16</Pages>
  <Words>6363</Words>
  <Characters>36272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46</cp:revision>
  <cp:lastPrinted>2024-02-20T04:54:00Z</cp:lastPrinted>
  <dcterms:created xsi:type="dcterms:W3CDTF">2024-02-21T10:41:00Z</dcterms:created>
  <dcterms:modified xsi:type="dcterms:W3CDTF">2025-10-14T11:37:00Z</dcterms:modified>
</cp:coreProperties>
</file>